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97C" w:rsidRPr="00DF397C" w:rsidRDefault="00DF397C" w:rsidP="00DF397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397C">
        <w:rPr>
          <w:rFonts w:ascii="Times New Roman" w:eastAsia="Calibri" w:hAnsi="Times New Roman" w:cs="Times New Roman"/>
          <w:sz w:val="24"/>
          <w:szCs w:val="24"/>
        </w:rPr>
        <w:t>Муниципальное бюджетное  общеобразовательное учреждение «Покровско-Урустамакская средняя общеобразовательная школа»</w:t>
      </w:r>
    </w:p>
    <w:p w:rsidR="00DF397C" w:rsidRPr="00DF397C" w:rsidRDefault="00DF397C" w:rsidP="00DF397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397C">
        <w:rPr>
          <w:rFonts w:ascii="Times New Roman" w:eastAsia="Calibri" w:hAnsi="Times New Roman" w:cs="Times New Roman"/>
          <w:sz w:val="24"/>
          <w:szCs w:val="24"/>
        </w:rPr>
        <w:t>Бавлинского муниципального района  Республики Татарстан</w:t>
      </w:r>
    </w:p>
    <w:p w:rsidR="00DF397C" w:rsidRPr="00DF397C" w:rsidRDefault="00DF397C" w:rsidP="00DF397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F397C" w:rsidRPr="00DF397C" w:rsidRDefault="00DF397C" w:rsidP="00DF397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21"/>
        <w:tblW w:w="9214" w:type="dxa"/>
        <w:tblInd w:w="8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DF397C" w:rsidRPr="00DF397C" w:rsidTr="00024B17">
        <w:tc>
          <w:tcPr>
            <w:tcW w:w="9214" w:type="dxa"/>
          </w:tcPr>
          <w:p w:rsidR="00540E47" w:rsidRPr="00540E47" w:rsidRDefault="00540E47" w:rsidP="00540E47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540E47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Принято</w:t>
            </w:r>
          </w:p>
          <w:p w:rsidR="00540E47" w:rsidRPr="00540E47" w:rsidRDefault="00540E47" w:rsidP="00540E47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540E47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Педагогическим советом  протокол  от 29,08,20</w:t>
            </w:r>
            <w:r w:rsidR="00AF670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20</w:t>
            </w:r>
            <w:r w:rsidRPr="00540E47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 года № 1 </w:t>
            </w:r>
          </w:p>
          <w:p w:rsidR="00540E47" w:rsidRPr="00540E47" w:rsidRDefault="00540E47" w:rsidP="00540E47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540E47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введено в действие приказом от 29,08,20</w:t>
            </w:r>
            <w:r w:rsidR="00AF670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20</w:t>
            </w:r>
            <w:r w:rsidRPr="00540E47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 года №34-ОД</w:t>
            </w:r>
          </w:p>
          <w:p w:rsidR="00540E47" w:rsidRPr="00540E47" w:rsidRDefault="00540E47" w:rsidP="00540E47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540E47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Директор МБОУ «П-Урустамакская СОШ»</w:t>
            </w:r>
          </w:p>
          <w:p w:rsidR="00540E47" w:rsidRPr="00540E47" w:rsidRDefault="00540E47" w:rsidP="00540E47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540E47">
              <w:rPr>
                <w:rFonts w:ascii="Arial Black" w:eastAsia="Times New Roman" w:hAnsi="Arial Black"/>
                <w:b/>
                <w:sz w:val="20"/>
                <w:szCs w:val="20"/>
                <w:u w:val="single"/>
              </w:rPr>
              <w:t xml:space="preserve">                                                                     </w:t>
            </w:r>
            <w:r w:rsidRPr="00540E47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_____________Ф.И.Чернов</w:t>
            </w:r>
          </w:p>
          <w:p w:rsidR="00DF397C" w:rsidRPr="00540E47" w:rsidRDefault="00DF397C" w:rsidP="00DF397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DF397C" w:rsidRPr="00DF397C" w:rsidRDefault="00DF397C" w:rsidP="00DF397C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97C" w:rsidRPr="00DF397C" w:rsidRDefault="00DF397C" w:rsidP="00DF397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97C" w:rsidRPr="00DF397C" w:rsidRDefault="00DF397C" w:rsidP="00DF397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F397C">
        <w:rPr>
          <w:rFonts w:ascii="Times New Roman" w:eastAsia="Calibri" w:hAnsi="Times New Roman" w:cs="Times New Roman"/>
          <w:b/>
          <w:sz w:val="24"/>
          <w:szCs w:val="24"/>
        </w:rPr>
        <w:t>Рабочая программа</w:t>
      </w:r>
    </w:p>
    <w:p w:rsidR="00DF397C" w:rsidRPr="00DF397C" w:rsidRDefault="00DF397C" w:rsidP="00DF397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97C" w:rsidRPr="00DF397C" w:rsidRDefault="00DF397C" w:rsidP="00DF397C">
      <w:pPr>
        <w:spacing w:after="0"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DF397C">
        <w:rPr>
          <w:rFonts w:ascii="Times New Roman" w:eastAsia="Calibri" w:hAnsi="Times New Roman" w:cs="Times New Roman"/>
          <w:sz w:val="24"/>
          <w:szCs w:val="24"/>
        </w:rPr>
        <w:t xml:space="preserve">по предмету «Английский язык» для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 7</w:t>
      </w:r>
      <w:r w:rsidRPr="00DF397C">
        <w:rPr>
          <w:rFonts w:ascii="Times New Roman" w:eastAsia="Calibri" w:hAnsi="Times New Roman" w:cs="Times New Roman"/>
          <w:sz w:val="24"/>
          <w:szCs w:val="24"/>
        </w:rPr>
        <w:t xml:space="preserve">  класса </w:t>
      </w:r>
      <w:r w:rsidRPr="00DF397C">
        <w:rPr>
          <w:rFonts w:ascii="Times New Roman" w:eastAsia="Calibri" w:hAnsi="Times New Roman" w:cs="Times New Roman"/>
          <w:i/>
          <w:sz w:val="24"/>
          <w:szCs w:val="24"/>
        </w:rPr>
        <w:t>(</w:t>
      </w:r>
      <w:r>
        <w:rPr>
          <w:rFonts w:ascii="Times New Roman" w:eastAsia="Calibri" w:hAnsi="Times New Roman" w:cs="Times New Roman"/>
          <w:i/>
          <w:sz w:val="24"/>
          <w:szCs w:val="24"/>
        </w:rPr>
        <w:t>3</w:t>
      </w:r>
      <w:r w:rsidRPr="00DF397C">
        <w:rPr>
          <w:rFonts w:ascii="Times New Roman" w:eastAsia="Calibri" w:hAnsi="Times New Roman" w:cs="Times New Roman"/>
          <w:i/>
          <w:sz w:val="24"/>
          <w:szCs w:val="24"/>
        </w:rPr>
        <w:t xml:space="preserve"> часа в неделю, </w:t>
      </w:r>
      <w:r>
        <w:rPr>
          <w:rFonts w:ascii="Times New Roman" w:eastAsia="Calibri" w:hAnsi="Times New Roman" w:cs="Times New Roman"/>
          <w:i/>
          <w:sz w:val="24"/>
          <w:szCs w:val="24"/>
        </w:rPr>
        <w:t>105</w:t>
      </w:r>
      <w:r w:rsidRPr="00DF397C">
        <w:rPr>
          <w:rFonts w:ascii="Times New Roman" w:eastAsia="Calibri" w:hAnsi="Times New Roman" w:cs="Times New Roman"/>
          <w:i/>
          <w:sz w:val="24"/>
          <w:szCs w:val="24"/>
        </w:rPr>
        <w:t xml:space="preserve"> часов в год)</w:t>
      </w:r>
    </w:p>
    <w:p w:rsidR="00DF397C" w:rsidRPr="00DF397C" w:rsidRDefault="00DF397C" w:rsidP="00DF397C">
      <w:pPr>
        <w:spacing w:after="0"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DF397C" w:rsidRPr="00DF397C" w:rsidRDefault="00DF397C" w:rsidP="00DF397C">
      <w:pPr>
        <w:spacing w:after="0" w:line="360" w:lineRule="auto"/>
        <w:ind w:right="-14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397C">
        <w:rPr>
          <w:rFonts w:ascii="Times New Roman" w:eastAsia="Calibri" w:hAnsi="Times New Roman" w:cs="Times New Roman"/>
          <w:sz w:val="24"/>
          <w:szCs w:val="24"/>
        </w:rPr>
        <w:t xml:space="preserve">Составитель: </w:t>
      </w:r>
      <w:r w:rsidR="006502C1">
        <w:rPr>
          <w:rFonts w:ascii="Times New Roman" w:eastAsia="Calibri" w:hAnsi="Times New Roman" w:cs="Times New Roman"/>
          <w:sz w:val="24"/>
          <w:szCs w:val="24"/>
        </w:rPr>
        <w:t>Юнусова А.Д</w:t>
      </w:r>
      <w:r w:rsidRPr="00DF397C">
        <w:rPr>
          <w:rFonts w:ascii="Times New Roman" w:eastAsia="Calibri" w:hAnsi="Times New Roman" w:cs="Times New Roman"/>
          <w:sz w:val="24"/>
          <w:szCs w:val="24"/>
        </w:rPr>
        <w:t>.  (учитель английского языка)</w:t>
      </w:r>
    </w:p>
    <w:p w:rsidR="00DF397C" w:rsidRPr="00DF397C" w:rsidRDefault="00DF397C" w:rsidP="00DF397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397C" w:rsidRPr="00DF397C" w:rsidRDefault="00DF397C" w:rsidP="00DF397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397C" w:rsidRPr="00DF397C" w:rsidRDefault="00DF397C" w:rsidP="00540E4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397C">
        <w:rPr>
          <w:rFonts w:ascii="Times New Roman" w:eastAsia="Calibri" w:hAnsi="Times New Roman" w:cs="Times New Roman"/>
          <w:sz w:val="24"/>
          <w:szCs w:val="24"/>
        </w:rPr>
        <w:t xml:space="preserve">« </w:t>
      </w:r>
    </w:p>
    <w:p w:rsidR="00DF397C" w:rsidRPr="00DF397C" w:rsidRDefault="00DF397C" w:rsidP="00DF397C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F397C" w:rsidRDefault="00DF397C" w:rsidP="00DF397C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397C">
        <w:rPr>
          <w:rFonts w:ascii="Times New Roman" w:eastAsia="Calibri" w:hAnsi="Times New Roman" w:cs="Times New Roman"/>
          <w:sz w:val="24"/>
          <w:szCs w:val="24"/>
        </w:rPr>
        <w:t>20</w:t>
      </w:r>
      <w:r w:rsidR="00AF6702">
        <w:rPr>
          <w:rFonts w:ascii="Times New Roman" w:eastAsia="Calibri" w:hAnsi="Times New Roman" w:cs="Times New Roman"/>
          <w:sz w:val="24"/>
          <w:szCs w:val="24"/>
        </w:rPr>
        <w:t>20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540E47" w:rsidRDefault="00540E47" w:rsidP="00DF397C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40E47" w:rsidRDefault="00540E47" w:rsidP="00DF397C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40E47" w:rsidRDefault="00540E47" w:rsidP="00DF397C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40E47" w:rsidRDefault="00540E47" w:rsidP="00DF397C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40E47" w:rsidRPr="00923E78" w:rsidRDefault="00540E47" w:rsidP="00DF397C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94D78" w:rsidRPr="00923E78" w:rsidRDefault="00B94D78" w:rsidP="00DF397C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94D78" w:rsidRPr="00B94D78" w:rsidRDefault="00B94D78" w:rsidP="00B94D78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94D7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tbl>
      <w:tblPr>
        <w:tblStyle w:val="4"/>
        <w:tblW w:w="14992" w:type="dxa"/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1985"/>
        <w:gridCol w:w="4536"/>
        <w:gridCol w:w="3685"/>
      </w:tblGrid>
      <w:tr w:rsidR="00B94D78" w:rsidRPr="00B94D78" w:rsidTr="00540E47">
        <w:trPr>
          <w:trHeight w:val="287"/>
        </w:trPr>
        <w:tc>
          <w:tcPr>
            <w:tcW w:w="1242" w:type="dxa"/>
            <w:vMerge w:val="restart"/>
          </w:tcPr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529" w:type="dxa"/>
            <w:gridSpan w:val="2"/>
          </w:tcPr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536" w:type="dxa"/>
            <w:vMerge w:val="restart"/>
          </w:tcPr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685" w:type="dxa"/>
            <w:vMerge w:val="restart"/>
          </w:tcPr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B94D78" w:rsidRPr="00B94D78" w:rsidTr="00540E47">
        <w:trPr>
          <w:trHeight w:val="862"/>
        </w:trPr>
        <w:tc>
          <w:tcPr>
            <w:tcW w:w="1242" w:type="dxa"/>
            <w:vMerge/>
          </w:tcPr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1985" w:type="dxa"/>
          </w:tcPr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536" w:type="dxa"/>
            <w:vMerge/>
          </w:tcPr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4D78" w:rsidRPr="00B94D78" w:rsidTr="00540E47">
        <w:trPr>
          <w:trHeight w:val="2953"/>
        </w:trPr>
        <w:tc>
          <w:tcPr>
            <w:tcW w:w="1242" w:type="dxa"/>
          </w:tcPr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3544" w:type="dxa"/>
            <w:vMerge w:val="restart"/>
          </w:tcPr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Говорение:</w:t>
            </w:r>
          </w:p>
          <w:p w:rsidR="00B94D78" w:rsidRPr="00B94D78" w:rsidRDefault="00B94D78" w:rsidP="00B94D78">
            <w:pPr>
              <w:numPr>
                <w:ilvl w:val="0"/>
                <w:numId w:val="4"/>
              </w:numPr>
              <w:tabs>
                <w:tab w:val="left" w:pos="993"/>
              </w:tabs>
              <w:ind w:left="176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вести диалог этикетного характера   (в стандартных ситуациях неофициального общения в рамках освоенной тематики, соблюдая нормы речевого этикета, принятые в стране изучаемого языка.) Объем диалога от 5 реплик.со стороны каждого учащегося. Продолжительность диалога – до 2,5–3 минут.</w:t>
            </w:r>
          </w:p>
          <w:p w:rsidR="00B94D78" w:rsidRPr="00B94D78" w:rsidRDefault="00B94D78" w:rsidP="00B94D7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Монологическая речь:</w:t>
            </w:r>
          </w:p>
          <w:p w:rsidR="00B94D78" w:rsidRPr="00B94D78" w:rsidRDefault="00B94D78" w:rsidP="00B94D78">
            <w:pPr>
              <w:numPr>
                <w:ilvl w:val="0"/>
                <w:numId w:val="4"/>
              </w:numPr>
              <w:tabs>
                <w:tab w:val="left" w:pos="993"/>
              </w:tabs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      </w:r>
          </w:p>
          <w:p w:rsidR="00B94D78" w:rsidRPr="00B94D78" w:rsidRDefault="00B94D78" w:rsidP="00B94D78">
            <w:pPr>
              <w:numPr>
                <w:ilvl w:val="0"/>
                <w:numId w:val="4"/>
              </w:numPr>
              <w:tabs>
                <w:tab w:val="left" w:pos="993"/>
              </w:tabs>
              <w:ind w:left="176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давать краткую характеристику реальных людей и литературных персонажей Объем монологического высказывания до 9 фраз Продолжительность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монологического высказывания  до 1,5 минут.</w:t>
            </w:r>
          </w:p>
          <w:p w:rsidR="00B94D78" w:rsidRPr="00B94D78" w:rsidRDefault="00B94D78" w:rsidP="00B94D7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Аудирование:</w:t>
            </w:r>
          </w:p>
          <w:p w:rsidR="00B94D78" w:rsidRPr="00B94D78" w:rsidRDefault="00B94D78" w:rsidP="00B94D78">
            <w:pPr>
              <w:numPr>
                <w:ilvl w:val="0"/>
                <w:numId w:val="5"/>
              </w:numPr>
              <w:tabs>
                <w:tab w:val="left" w:pos="318"/>
              </w:tabs>
              <w:ind w:left="176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B94D78" w:rsidRPr="00B94D78" w:rsidRDefault="00B94D78" w:rsidP="00B94D7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Чтение:</w:t>
            </w:r>
          </w:p>
          <w:p w:rsidR="00B94D78" w:rsidRPr="00B94D78" w:rsidRDefault="00B94D78" w:rsidP="00B94D78">
            <w:pPr>
              <w:numPr>
                <w:ilvl w:val="0"/>
                <w:numId w:val="5"/>
              </w:numPr>
              <w:tabs>
                <w:tab w:val="left" w:pos="993"/>
              </w:tabs>
              <w:ind w:left="176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читать и находить в несложных аутентичных текстах, содержащих отдельные неизученные языковые явления, нужную/интересующую запрашиваемую информацию, представленную в явном и в неявном виде.</w:t>
            </w:r>
          </w:p>
          <w:p w:rsidR="00B94D78" w:rsidRPr="00B94D78" w:rsidRDefault="00B94D78" w:rsidP="00B94D7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Письменная речь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B94D78" w:rsidRPr="00B94D78" w:rsidRDefault="00B94D78" w:rsidP="00B94D78">
            <w:pPr>
              <w:numPr>
                <w:ilvl w:val="0"/>
                <w:numId w:val="5"/>
              </w:numPr>
              <w:tabs>
                <w:tab w:val="left" w:pos="993"/>
              </w:tabs>
              <w:ind w:left="176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заполнять анкеты и формуляры, писать короткие поздравления;</w:t>
            </w:r>
          </w:p>
          <w:p w:rsidR="00B94D78" w:rsidRPr="00B94D78" w:rsidRDefault="00B94D78" w:rsidP="00B94D78">
            <w:pPr>
              <w:numPr>
                <w:ilvl w:val="0"/>
                <w:numId w:val="5"/>
              </w:numPr>
              <w:tabs>
                <w:tab w:val="left" w:pos="993"/>
              </w:tabs>
              <w:ind w:left="176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писать небольшие письменные высказывания с опорой на образец/ план.</w:t>
            </w:r>
          </w:p>
          <w:p w:rsidR="00B94D78" w:rsidRPr="00B94D78" w:rsidRDefault="00B94D78" w:rsidP="00B94D7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Орфография и пунктуация:</w:t>
            </w:r>
          </w:p>
          <w:p w:rsidR="00B94D78" w:rsidRPr="00B94D78" w:rsidRDefault="00B94D78" w:rsidP="00B94D78">
            <w:pPr>
              <w:numPr>
                <w:ilvl w:val="0"/>
                <w:numId w:val="6"/>
              </w:numPr>
              <w:tabs>
                <w:tab w:val="left" w:pos="993"/>
              </w:tabs>
              <w:ind w:left="176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писать изученные слова;</w:t>
            </w:r>
          </w:p>
          <w:p w:rsidR="00B94D78" w:rsidRPr="00B94D78" w:rsidRDefault="00B94D78" w:rsidP="00B94D78">
            <w:pPr>
              <w:numPr>
                <w:ilvl w:val="0"/>
                <w:numId w:val="6"/>
              </w:numPr>
              <w:tabs>
                <w:tab w:val="left" w:pos="993"/>
              </w:tabs>
              <w:ind w:left="176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предложения.</w:t>
            </w:r>
          </w:p>
          <w:p w:rsidR="00B94D78" w:rsidRPr="00B94D78" w:rsidRDefault="00B94D78" w:rsidP="00B94D7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Фонетическая сторона речи:</w:t>
            </w:r>
          </w:p>
          <w:p w:rsidR="00B94D78" w:rsidRPr="00B94D78" w:rsidRDefault="00B94D78" w:rsidP="00B94D78">
            <w:pPr>
              <w:numPr>
                <w:ilvl w:val="0"/>
                <w:numId w:val="7"/>
              </w:numPr>
              <w:tabs>
                <w:tab w:val="left" w:pos="993"/>
              </w:tabs>
              <w:ind w:left="176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языка;</w:t>
            </w:r>
          </w:p>
          <w:p w:rsidR="00B94D78" w:rsidRPr="00B94D78" w:rsidRDefault="00B94D78" w:rsidP="00B94D78">
            <w:pPr>
              <w:numPr>
                <w:ilvl w:val="0"/>
                <w:numId w:val="7"/>
              </w:numPr>
              <w:tabs>
                <w:tab w:val="left" w:pos="993"/>
              </w:tabs>
              <w:ind w:left="176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правильное ударение в изученных словах;</w:t>
            </w:r>
          </w:p>
          <w:p w:rsidR="00B94D78" w:rsidRPr="00B94D78" w:rsidRDefault="00B94D78" w:rsidP="00B94D78">
            <w:pPr>
              <w:numPr>
                <w:ilvl w:val="0"/>
                <w:numId w:val="7"/>
              </w:numPr>
              <w:tabs>
                <w:tab w:val="left" w:pos="993"/>
              </w:tabs>
              <w:ind w:left="176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 коммуникативные типы предложений по их интонации.</w:t>
            </w:r>
          </w:p>
          <w:p w:rsidR="00B94D78" w:rsidRPr="00B94D78" w:rsidRDefault="00B94D78" w:rsidP="00B94D7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Лексическая сторона речи:</w:t>
            </w:r>
          </w:p>
          <w:p w:rsidR="00B94D78" w:rsidRPr="00B94D78" w:rsidRDefault="00B94D78" w:rsidP="00B94D78">
            <w:pPr>
              <w:numPr>
                <w:ilvl w:val="0"/>
                <w:numId w:val="8"/>
              </w:numPr>
              <w:tabs>
                <w:tab w:val="left" w:pos="993"/>
              </w:tabs>
              <w:ind w:left="176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узнавать в письменном и звучащем тексте изученные лексические единицы (слова, словосочетания, реплики-клише речевого этикета), в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пределах тематики основной школы;</w:t>
            </w:r>
          </w:p>
          <w:p w:rsidR="00B94D78" w:rsidRPr="00B94D78" w:rsidRDefault="00B94D78" w:rsidP="00B94D78">
            <w:pPr>
              <w:numPr>
                <w:ilvl w:val="0"/>
                <w:numId w:val="8"/>
              </w:numPr>
              <w:tabs>
                <w:tab w:val="left" w:pos="993"/>
              </w:tabs>
              <w:ind w:left="176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соответствии с решаемой коммуникативной задачей;</w:t>
            </w:r>
          </w:p>
          <w:p w:rsidR="00B94D78" w:rsidRPr="00B94D78" w:rsidRDefault="00B94D78" w:rsidP="00B94D78">
            <w:pPr>
              <w:numPr>
                <w:ilvl w:val="0"/>
                <w:numId w:val="8"/>
              </w:numPr>
              <w:tabs>
                <w:tab w:val="left" w:pos="993"/>
              </w:tabs>
              <w:ind w:left="176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существующие в английском языке нормы лексической сочетаемости;</w:t>
            </w:r>
          </w:p>
          <w:p w:rsidR="00B94D78" w:rsidRPr="00B94D78" w:rsidRDefault="00B94D78" w:rsidP="00B94D78">
            <w:pPr>
              <w:numPr>
                <w:ilvl w:val="0"/>
                <w:numId w:val="8"/>
              </w:numPr>
              <w:tabs>
                <w:tab w:val="left" w:pos="993"/>
              </w:tabs>
              <w:ind w:left="176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      </w:r>
          </w:p>
          <w:p w:rsidR="00B94D78" w:rsidRPr="00B94D78" w:rsidRDefault="00B94D78" w:rsidP="00B94D78">
            <w:pPr>
              <w:numPr>
                <w:ilvl w:val="0"/>
                <w:numId w:val="8"/>
              </w:numPr>
              <w:tabs>
                <w:tab w:val="left" w:pos="993"/>
              </w:tabs>
              <w:ind w:left="176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      </w:r>
          </w:p>
          <w:p w:rsidR="00B94D78" w:rsidRPr="00B94D78" w:rsidRDefault="00B94D78" w:rsidP="00B94D78">
            <w:pPr>
              <w:numPr>
                <w:ilvl w:val="0"/>
                <w:numId w:val="9"/>
              </w:numPr>
              <w:tabs>
                <w:tab w:val="left" w:pos="993"/>
              </w:tabs>
              <w:ind w:left="459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имена существительные при помощи суффиксов -or/ -er, -ist;</w:t>
            </w:r>
          </w:p>
          <w:p w:rsidR="00B94D78" w:rsidRPr="00B94D78" w:rsidRDefault="00B94D78" w:rsidP="00B94D78">
            <w:pPr>
              <w:numPr>
                <w:ilvl w:val="0"/>
                <w:numId w:val="9"/>
              </w:numPr>
              <w:tabs>
                <w:tab w:val="left" w:pos="993"/>
              </w:tabs>
              <w:ind w:left="459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имена прилагательные при помощи аффиксов inter-; -y, </w:t>
            </w:r>
          </w:p>
          <w:p w:rsidR="00B94D78" w:rsidRPr="00B94D78" w:rsidRDefault="00B94D78" w:rsidP="00B94D78">
            <w:pPr>
              <w:tabs>
                <w:tab w:val="left" w:pos="993"/>
              </w:tabs>
              <w:ind w:left="45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-ly, -ful , -al , -ic, -ian/an, -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ing; -ous, -able/ible, -less, -ive;</w:t>
            </w:r>
          </w:p>
          <w:p w:rsidR="00B94D78" w:rsidRPr="00B94D78" w:rsidRDefault="00B94D78" w:rsidP="00B94D78">
            <w:pPr>
              <w:numPr>
                <w:ilvl w:val="0"/>
                <w:numId w:val="9"/>
              </w:numPr>
              <w:tabs>
                <w:tab w:val="left" w:pos="993"/>
              </w:tabs>
              <w:ind w:left="459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имена существительные, имена прилагательные, наречия при помощи отрицательных префиксов un-;</w:t>
            </w:r>
          </w:p>
          <w:p w:rsidR="00B94D78" w:rsidRPr="00B94D78" w:rsidRDefault="00B94D78" w:rsidP="00B94D78">
            <w:pPr>
              <w:numPr>
                <w:ilvl w:val="0"/>
                <w:numId w:val="9"/>
              </w:numPr>
              <w:tabs>
                <w:tab w:val="left" w:pos="993"/>
              </w:tabs>
              <w:ind w:left="459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числительные при помощи суффиксов -teen, -ty; -th.</w:t>
            </w:r>
          </w:p>
          <w:p w:rsidR="00B94D78" w:rsidRPr="00B94D78" w:rsidRDefault="00B94D78" w:rsidP="00B94D7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Грамматическая сторона речи:</w:t>
            </w:r>
          </w:p>
          <w:p w:rsidR="00B94D78" w:rsidRPr="00B94D78" w:rsidRDefault="00B94D78" w:rsidP="00B94D78">
            <w:pPr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контексте;</w:t>
            </w:r>
          </w:p>
          <w:p w:rsidR="00B94D78" w:rsidRPr="00B94D78" w:rsidRDefault="00B94D78" w:rsidP="00B94D78">
            <w:pPr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восклицательные;</w:t>
            </w:r>
          </w:p>
          <w:p w:rsidR="00B94D78" w:rsidRPr="00B94D78" w:rsidRDefault="00B94D78" w:rsidP="00B94D78">
            <w:pPr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и употреблять в речи распространенные и нераспространенные простые предложения;</w:t>
            </w:r>
          </w:p>
          <w:p w:rsidR="00B94D78" w:rsidRPr="00B94D78" w:rsidRDefault="00B94D78" w:rsidP="00B94D78">
            <w:pPr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и употреблять в речи предложения с начальнымIt;</w:t>
            </w:r>
          </w:p>
          <w:p w:rsidR="00B94D78" w:rsidRPr="00B94D78" w:rsidRDefault="00B94D78" w:rsidP="00B94D78">
            <w:pPr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и употреблять в речи предложения с начальнымThere + tobe;</w:t>
            </w:r>
          </w:p>
          <w:p w:rsidR="00B94D78" w:rsidRPr="00B94D78" w:rsidRDefault="00B94D78" w:rsidP="00B94D78">
            <w:pPr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и употреблять в речи сложносочиненные предложения с сочинительными союзами and, but, or;</w:t>
            </w:r>
          </w:p>
          <w:p w:rsidR="00B94D78" w:rsidRPr="00B94D78" w:rsidRDefault="00B94D78" w:rsidP="00B94D78">
            <w:pPr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и употреблять в речи сложноподчиненные предложения с союзами и союзными словами because, if;</w:t>
            </w:r>
          </w:p>
          <w:p w:rsidR="00B94D78" w:rsidRPr="00B94D78" w:rsidRDefault="00B94D78" w:rsidP="00B94D78">
            <w:pPr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      </w:r>
          </w:p>
          <w:p w:rsidR="00B94D78" w:rsidRPr="00B94D78" w:rsidRDefault="00B94D78" w:rsidP="00B94D78">
            <w:pPr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и употреблять в речи существительные с определенным/ неопределенным/нулевым артиклем;</w:t>
            </w:r>
          </w:p>
          <w:p w:rsidR="00B94D78" w:rsidRPr="00B94D78" w:rsidRDefault="00B94D78" w:rsidP="00B94D78">
            <w:pPr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распознавать и употреблять в речи местоимения: личные (в именительном и объектном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падежах, в абсолютной форме), притяжательные, возвратные, указательные, вопросительные;</w:t>
            </w:r>
          </w:p>
          <w:p w:rsidR="00B94D78" w:rsidRPr="00B94D78" w:rsidRDefault="00B94D78" w:rsidP="00B94D78">
            <w:pPr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      </w:r>
          </w:p>
          <w:p w:rsidR="00B94D78" w:rsidRPr="00B94D78" w:rsidRDefault="00B94D78" w:rsidP="00B94D78">
            <w:pPr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и употреблять в речи наречия, выражающие количество (many/ much, few/ a few, little/ a little);</w:t>
            </w:r>
          </w:p>
          <w:p w:rsidR="00B94D78" w:rsidRPr="00B94D78" w:rsidRDefault="00B94D78" w:rsidP="00B94D78">
            <w:pPr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и употреблять в речи количественные и порядковые числительные;</w:t>
            </w:r>
          </w:p>
          <w:p w:rsidR="00B94D78" w:rsidRPr="00B94D78" w:rsidRDefault="00B94D78" w:rsidP="00B94D78">
            <w:pPr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и употреблять в речи глаголы в наиболее употребительных временных формах действительного залога: PresentSimple, FutureSimple и PastSimple, Present и PastContinuous, PresentPerfect;</w:t>
            </w:r>
          </w:p>
          <w:p w:rsidR="00B94D78" w:rsidRPr="00B94D78" w:rsidRDefault="00B94D78" w:rsidP="00B94D78">
            <w:pPr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и употреблять в речи различные грамматические средства для выражения будущего времени: SimpleFuture, tobegoingto;</w:t>
            </w:r>
          </w:p>
          <w:p w:rsidR="00B94D78" w:rsidRPr="00B94D78" w:rsidRDefault="00B94D78" w:rsidP="00B94D78">
            <w:pPr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распознавать и употреблять в речи модальные глаголы и их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эквиваленты (may, can, could, should);</w:t>
            </w:r>
          </w:p>
          <w:p w:rsidR="00B94D78" w:rsidRPr="00B94D78" w:rsidRDefault="00B94D78" w:rsidP="00B94D78">
            <w:pPr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распознавать и употреблять в речи глаголы в следующих формах страдательного залога: PresentSimplePassive, PastSimplePassive;</w:t>
            </w:r>
          </w:p>
          <w:p w:rsidR="00B94D78" w:rsidRPr="00B94D78" w:rsidRDefault="00B94D78" w:rsidP="00B94D78">
            <w:pPr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и употреблять в речи предлоги места, времени, направления; предлоги, употребляемые при глаголах в страдательном залоге;</w:t>
            </w:r>
          </w:p>
          <w:p w:rsidR="00B94D78" w:rsidRPr="00B94D78" w:rsidRDefault="00B94D78" w:rsidP="00B94D78">
            <w:pPr>
              <w:numPr>
                <w:ilvl w:val="0"/>
                <w:numId w:val="10"/>
              </w:numPr>
              <w:tabs>
                <w:tab w:val="left" w:pos="993"/>
              </w:tabs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распознаватьиупотреблятьвречиусловныепредложенияреальногохарактера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(Conditional I – If I see Jim, I’ll invite him to our school party)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инереальногохарактера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(Conditional II – If I were you, I would start learning French).</w:t>
            </w:r>
          </w:p>
          <w:p w:rsidR="00B94D78" w:rsidRPr="00B94D78" w:rsidRDefault="00B94D78" w:rsidP="00B94D7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Социокультурные знания и умения:</w:t>
            </w:r>
          </w:p>
          <w:p w:rsidR="00B94D78" w:rsidRPr="00B94D78" w:rsidRDefault="00B94D78" w:rsidP="00B94D78">
            <w:pPr>
              <w:numPr>
                <w:ilvl w:val="0"/>
                <w:numId w:val="11"/>
              </w:numPr>
              <w:tabs>
                <w:tab w:val="left" w:pos="993"/>
              </w:tabs>
              <w:ind w:left="176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      </w:r>
          </w:p>
          <w:p w:rsidR="00B94D78" w:rsidRPr="00B94D78" w:rsidRDefault="00B94D78" w:rsidP="00B94D78">
            <w:pPr>
              <w:numPr>
                <w:ilvl w:val="0"/>
                <w:numId w:val="11"/>
              </w:numPr>
              <w:tabs>
                <w:tab w:val="left" w:pos="993"/>
              </w:tabs>
              <w:ind w:left="176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представлять родную страну и культуру на английском языке;</w:t>
            </w:r>
          </w:p>
          <w:p w:rsidR="00B94D78" w:rsidRPr="00B94D78" w:rsidRDefault="00B94D78" w:rsidP="00B94D78">
            <w:pPr>
              <w:numPr>
                <w:ilvl w:val="0"/>
                <w:numId w:val="11"/>
              </w:numPr>
              <w:tabs>
                <w:tab w:val="left" w:pos="993"/>
              </w:tabs>
              <w:ind w:left="176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понимать социокультурные реалии при чтении и аудировании в рамках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изученного материала.</w:t>
            </w:r>
          </w:p>
          <w:p w:rsidR="00B94D78" w:rsidRPr="00B94D78" w:rsidRDefault="00B94D78" w:rsidP="00B94D7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Компенсаторные умения:</w:t>
            </w:r>
          </w:p>
          <w:p w:rsidR="00B94D78" w:rsidRPr="00B94D78" w:rsidRDefault="00B94D78" w:rsidP="00B94D78">
            <w:pPr>
              <w:numPr>
                <w:ilvl w:val="0"/>
                <w:numId w:val="12"/>
              </w:numPr>
              <w:tabs>
                <w:tab w:val="left" w:pos="993"/>
              </w:tabs>
              <w:ind w:left="176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выходить из положения при дефиците языковых средств: использовать переспрос при говорении.</w:t>
            </w:r>
          </w:p>
        </w:tc>
        <w:tc>
          <w:tcPr>
            <w:tcW w:w="1985" w:type="dxa"/>
            <w:vMerge w:val="restart"/>
          </w:tcPr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numPr>
                <w:ilvl w:val="0"/>
                <w:numId w:val="12"/>
              </w:numPr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брать и давать интервью;</w:t>
            </w:r>
          </w:p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numPr>
                <w:ilvl w:val="0"/>
                <w:numId w:val="12"/>
              </w:numPr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кратко высказываться без предварительной подготовки на заданную тему в соответствии с предложенной ситуацией общения;</w:t>
            </w: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numPr>
                <w:ilvl w:val="0"/>
                <w:numId w:val="12"/>
              </w:numPr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основную тему в воспринимаемом на слух тексте;</w:t>
            </w: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numPr>
                <w:ilvl w:val="0"/>
                <w:numId w:val="12"/>
              </w:numPr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причинно-следственную взаимосвязь фактов и событий, изложенных в несложном аутентичном тексте;</w:t>
            </w:r>
          </w:p>
          <w:p w:rsidR="00B94D78" w:rsidRPr="00B94D78" w:rsidRDefault="00B94D78" w:rsidP="00B94D78">
            <w:pPr>
              <w:ind w:left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numPr>
                <w:ilvl w:val="0"/>
                <w:numId w:val="12"/>
              </w:numPr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план/ тезисы устного или письменного сообщения;</w:t>
            </w:r>
          </w:p>
          <w:p w:rsidR="00B94D78" w:rsidRPr="00B94D78" w:rsidRDefault="00B94D78" w:rsidP="00B94D78">
            <w:pPr>
              <w:ind w:left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ind w:left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ind w:left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numPr>
                <w:ilvl w:val="0"/>
                <w:numId w:val="12"/>
              </w:numPr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и анализировать буквосочетания английского языка и их транскрипцию;</w:t>
            </w:r>
          </w:p>
          <w:p w:rsidR="00B94D78" w:rsidRPr="00B94D78" w:rsidRDefault="00B94D78" w:rsidP="00B94D78">
            <w:pPr>
              <w:ind w:left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ind w:left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ind w:left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ind w:left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ind w:left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ind w:left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ind w:left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ind w:left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numPr>
                <w:ilvl w:val="0"/>
                <w:numId w:val="12"/>
              </w:numPr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 британские и американские варианты английского языка в прослушанных высказываниях;</w:t>
            </w:r>
          </w:p>
          <w:p w:rsidR="00B94D78" w:rsidRPr="00B94D78" w:rsidRDefault="00B94D78" w:rsidP="00B94D78">
            <w:pPr>
              <w:ind w:left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ind w:left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ind w:left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ind w:left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numPr>
                <w:ilvl w:val="0"/>
                <w:numId w:val="12"/>
              </w:numPr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распознавать и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нескольких значениях многозначные слова, изученные в пределах тематики основной школы;</w:t>
            </w:r>
          </w:p>
          <w:p w:rsidR="00B94D78" w:rsidRPr="00B94D78" w:rsidRDefault="00B94D78" w:rsidP="00B94D78">
            <w:pPr>
              <w:numPr>
                <w:ilvl w:val="0"/>
                <w:numId w:val="12"/>
              </w:numPr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употреблять в речи изученные синонимы и антонимы адекватно ситуации общения;</w:t>
            </w:r>
          </w:p>
          <w:p w:rsidR="00B94D78" w:rsidRPr="00B94D78" w:rsidRDefault="00B94D78" w:rsidP="00B94D78">
            <w:pPr>
              <w:numPr>
                <w:ilvl w:val="0"/>
                <w:numId w:val="12"/>
              </w:numPr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наиболее распространенные фразовые глаголы;</w:t>
            </w:r>
          </w:p>
          <w:p w:rsidR="00B94D78" w:rsidRPr="00B94D78" w:rsidRDefault="00B94D78" w:rsidP="00B94D78">
            <w:pPr>
              <w:numPr>
                <w:ilvl w:val="0"/>
                <w:numId w:val="12"/>
              </w:numPr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принадлежность слов к частям речи по аффиксам;</w:t>
            </w:r>
          </w:p>
          <w:p w:rsidR="00B94D78" w:rsidRPr="00B94D78" w:rsidRDefault="00B94D78" w:rsidP="00B94D78">
            <w:pPr>
              <w:numPr>
                <w:ilvl w:val="0"/>
                <w:numId w:val="12"/>
              </w:numPr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языковую догадку в процессе чтения и аудирования;</w:t>
            </w: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numPr>
                <w:ilvl w:val="0"/>
                <w:numId w:val="12"/>
              </w:numPr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и употреблять в речи конструкции с глаголами на -ing: tolove/hatedoingsomething; Stoptalking;</w:t>
            </w:r>
          </w:p>
          <w:p w:rsidR="00B94D78" w:rsidRPr="00B94D78" w:rsidRDefault="00B94D78" w:rsidP="00B94D78">
            <w:pPr>
              <w:numPr>
                <w:ilvl w:val="0"/>
                <w:numId w:val="12"/>
              </w:numPr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распознавать и употреблять в речи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конструкции Ittakesme …todosomething;</w:t>
            </w:r>
          </w:p>
          <w:p w:rsidR="00B94D78" w:rsidRPr="00B94D78" w:rsidRDefault="00B94D78" w:rsidP="00B94D78">
            <w:pPr>
              <w:numPr>
                <w:ilvl w:val="0"/>
                <w:numId w:val="12"/>
              </w:numPr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распознавать и употреблять в речи глаголы в формах страдательного залога Future Simple Passive, Present Perfect Passive;</w:t>
            </w:r>
          </w:p>
          <w:p w:rsidR="00B94D78" w:rsidRPr="00B94D78" w:rsidRDefault="00B94D78" w:rsidP="00B94D78">
            <w:pPr>
              <w:numPr>
                <w:ilvl w:val="0"/>
                <w:numId w:val="12"/>
              </w:numPr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и употреблять в речи модальные глаголы need, shall, might, would;</w:t>
            </w: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numPr>
                <w:ilvl w:val="0"/>
                <w:numId w:val="12"/>
              </w:numPr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находить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сходство и различие в традициях родной страны и страны/стран изучаемого языка;</w:t>
            </w:r>
          </w:p>
          <w:p w:rsidR="00B94D78" w:rsidRPr="00B94D78" w:rsidRDefault="00B94D78" w:rsidP="00B94D78">
            <w:pPr>
              <w:ind w:left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перифраз, синонимические и антонимические средства при говорении.</w:t>
            </w:r>
          </w:p>
        </w:tc>
        <w:tc>
          <w:tcPr>
            <w:tcW w:w="4536" w:type="dxa"/>
            <w:vMerge w:val="restart"/>
          </w:tcPr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Регулятивные</w:t>
            </w:r>
          </w:p>
          <w:p w:rsidR="00B94D78" w:rsidRPr="00B94D78" w:rsidRDefault="00B94D78" w:rsidP="00B94D78">
            <w:pPr>
              <w:numPr>
                <w:ilvl w:val="0"/>
                <w:numId w:val="13"/>
              </w:numPr>
              <w:ind w:left="175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деятельности: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ставить цель деятельности на основе определенной проблемы и существующих возможностей;</w:t>
            </w:r>
          </w:p>
          <w:p w:rsidR="00B94D78" w:rsidRPr="00B94D78" w:rsidRDefault="00B94D78" w:rsidP="00B94D78">
            <w:pPr>
              <w:numPr>
                <w:ilvl w:val="0"/>
                <w:numId w:val="1"/>
              </w:numPr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учебные задачи как шаги достижения поставленной цели деятельности.</w:t>
            </w:r>
          </w:p>
          <w:p w:rsidR="00B94D78" w:rsidRPr="00B94D78" w:rsidRDefault="00B94D78" w:rsidP="00B94D78">
            <w:pPr>
              <w:numPr>
                <w:ilvl w:val="0"/>
                <w:numId w:val="13"/>
              </w:numPr>
              <w:ind w:left="175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задач: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выбирать из предложенных вариантов и самостоятельно искать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средства/ресурсы для решения задачи/достижения цели.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175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ситуацией: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7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7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свою деятельность, аргументируя причины достижения или отсутствия планируемого результата.</w:t>
            </w:r>
          </w:p>
          <w:p w:rsidR="00B94D78" w:rsidRPr="00B94D78" w:rsidRDefault="00B94D78" w:rsidP="00B94D78">
            <w:pPr>
              <w:widowControl w:val="0"/>
              <w:tabs>
                <w:tab w:val="left" w:pos="1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widowControl w:val="0"/>
              <w:tabs>
                <w:tab w:val="left" w:pos="1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widowControl w:val="0"/>
              <w:tabs>
                <w:tab w:val="left" w:pos="1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widowControl w:val="0"/>
              <w:tabs>
                <w:tab w:val="left" w:pos="1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widowControl w:val="0"/>
              <w:tabs>
                <w:tab w:val="left" w:pos="1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ind w:left="175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4) Умение оценивать правильность выполнения учебной задачи, собственные возможности ее решения: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критерии правильности (корректности) выполнения учебной задачи;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и обосновывать применение соответствующего инструментария для выполнения учебной задачи.</w:t>
            </w:r>
          </w:p>
          <w:p w:rsidR="00B94D78" w:rsidRPr="00B94D78" w:rsidRDefault="00B94D78" w:rsidP="00B94D78">
            <w:pPr>
              <w:numPr>
                <w:ilvl w:val="0"/>
                <w:numId w:val="14"/>
              </w:numPr>
              <w:ind w:left="175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Владение основами самоконтроля, самооценки, принятия решений и осуществления осознанного выбора в учебной и познавательной: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решение в учебной ситуации и нести за него ответственность;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определять причины своего успеха или неуспеха и находить способы выхода из ситуации неуспеха.</w:t>
            </w:r>
          </w:p>
          <w:p w:rsidR="00B94D78" w:rsidRPr="00B94D78" w:rsidRDefault="00B94D78" w:rsidP="00B94D78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B94D78" w:rsidRPr="00B94D78" w:rsidRDefault="00B94D78" w:rsidP="00B94D78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B94D78" w:rsidRPr="00B94D78" w:rsidRDefault="00B94D78" w:rsidP="00B94D78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B94D78" w:rsidRPr="00B94D78" w:rsidRDefault="00B94D78" w:rsidP="00B94D78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B94D78" w:rsidRPr="00B94D78" w:rsidRDefault="00B94D78" w:rsidP="00B94D78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</w:p>
          <w:p w:rsidR="00B94D78" w:rsidRPr="00B94D78" w:rsidRDefault="00B94D78" w:rsidP="00B94D78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      </w:r>
          </w:p>
          <w:p w:rsidR="00B94D78" w:rsidRPr="00B94D78" w:rsidRDefault="00B94D78" w:rsidP="00B94D78">
            <w:pPr>
              <w:numPr>
                <w:ilvl w:val="0"/>
                <w:numId w:val="15"/>
              </w:numPr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объединять предметы и явления в группы по определенным признакам, сравнивать, классифицировать и обобщать факты и явления</w:t>
            </w: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  <w:p w:rsidR="00B94D78" w:rsidRPr="00B94D78" w:rsidRDefault="00B94D78" w:rsidP="00B94D78">
            <w:pPr>
              <w:numPr>
                <w:ilvl w:val="0"/>
                <w:numId w:val="15"/>
              </w:numPr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явление из общего ряда других явлений;</w:t>
            </w:r>
          </w:p>
          <w:p w:rsidR="00B94D78" w:rsidRPr="00B94D78" w:rsidRDefault="00B94D78" w:rsidP="00B94D78">
            <w:pPr>
              <w:numPr>
                <w:ilvl w:val="0"/>
                <w:numId w:val="15"/>
              </w:numPr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обстоятельства, которые предшествовали возникновению связи между явлениями, из этих обстоятельств выделять определяющие,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способные быть причиной данного явления, выявлять причины и следствия явлений;</w:t>
            </w:r>
          </w:p>
          <w:p w:rsidR="00B94D78" w:rsidRPr="00B94D78" w:rsidRDefault="00B94D78" w:rsidP="00B94D78">
            <w:pPr>
              <w:numPr>
                <w:ilvl w:val="0"/>
                <w:numId w:val="15"/>
              </w:numPr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B94D78" w:rsidRPr="00B94D78" w:rsidRDefault="00B94D78" w:rsidP="00B94D78">
            <w:pPr>
              <w:numPr>
                <w:ilvl w:val="0"/>
                <w:numId w:val="15"/>
              </w:numPr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B94D78" w:rsidRPr="00B94D78" w:rsidRDefault="00B94D78" w:rsidP="00B94D78">
            <w:pPr>
              <w:numPr>
                <w:ilvl w:val="0"/>
                <w:numId w:val="15"/>
              </w:numPr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B94D78" w:rsidRPr="00B94D78" w:rsidRDefault="00B94D78" w:rsidP="00B94D78">
            <w:pPr>
              <w:numPr>
                <w:ilvl w:val="0"/>
                <w:numId w:val="15"/>
              </w:numPr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вербализовать эмоциональное впечатление, оказанное на него источником;</w:t>
            </w:r>
          </w:p>
          <w:p w:rsidR="00B94D78" w:rsidRPr="00B94D78" w:rsidRDefault="00B94D78" w:rsidP="00B94D78">
            <w:pPr>
              <w:numPr>
                <w:ilvl w:val="0"/>
                <w:numId w:val="15"/>
              </w:numPr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</w:p>
          <w:p w:rsidR="00B94D78" w:rsidRPr="00B94D78" w:rsidRDefault="00B94D78" w:rsidP="00B94D78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      </w:r>
          </w:p>
          <w:p w:rsidR="00B94D78" w:rsidRPr="00B94D78" w:rsidRDefault="00B94D78" w:rsidP="00B94D78">
            <w:pPr>
              <w:numPr>
                <w:ilvl w:val="0"/>
                <w:numId w:val="16"/>
              </w:numPr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обозначать символом и знаком предмет и/или явление;</w:t>
            </w:r>
          </w:p>
          <w:p w:rsidR="00B94D78" w:rsidRPr="00B94D78" w:rsidRDefault="00B94D78" w:rsidP="00B94D78">
            <w:pPr>
              <w:numPr>
                <w:ilvl w:val="0"/>
                <w:numId w:val="16"/>
              </w:numPr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логические связи между предметами и/или явлениями, обозначать данные логические связи с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помощью знаков в схеме;</w:t>
            </w:r>
          </w:p>
          <w:p w:rsidR="00B94D78" w:rsidRPr="00B94D78" w:rsidRDefault="00B94D78" w:rsidP="00B94D78">
            <w:pPr>
              <w:numPr>
                <w:ilvl w:val="0"/>
                <w:numId w:val="16"/>
              </w:numPr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строить модель/схему на основе условий задачи и/или способа ее решения;</w:t>
            </w:r>
          </w:p>
          <w:p w:rsidR="00B94D78" w:rsidRPr="00B94D78" w:rsidRDefault="00B94D78" w:rsidP="00B94D78">
            <w:pPr>
              <w:numPr>
                <w:ilvl w:val="0"/>
                <w:numId w:val="16"/>
              </w:numPr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  </w:r>
          </w:p>
          <w:p w:rsidR="00B94D78" w:rsidRPr="00B94D78" w:rsidRDefault="00B94D78" w:rsidP="00B94D78">
            <w:pPr>
              <w:numPr>
                <w:ilvl w:val="0"/>
                <w:numId w:val="16"/>
              </w:numPr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      </w:r>
          </w:p>
          <w:p w:rsidR="00B94D78" w:rsidRPr="00B94D78" w:rsidRDefault="00B94D78" w:rsidP="00B94D78">
            <w:pPr>
              <w:numPr>
                <w:ilvl w:val="0"/>
                <w:numId w:val="16"/>
              </w:numPr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алгоритм.</w:t>
            </w:r>
          </w:p>
          <w:p w:rsidR="00B94D78" w:rsidRPr="00B94D78" w:rsidRDefault="00B94D78" w:rsidP="00B94D78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чтение. Обучающийся сможет:</w:t>
            </w:r>
          </w:p>
          <w:p w:rsidR="00B94D78" w:rsidRPr="00B94D78" w:rsidRDefault="00B94D78" w:rsidP="00B94D78">
            <w:pPr>
              <w:numPr>
                <w:ilvl w:val="0"/>
                <w:numId w:val="17"/>
              </w:numPr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в тексте требуемую информацию (в соответствии с целями своей деятельности);</w:t>
            </w:r>
          </w:p>
          <w:p w:rsidR="00B94D78" w:rsidRPr="00B94D78" w:rsidRDefault="00B94D78" w:rsidP="00B94D78">
            <w:pPr>
              <w:numPr>
                <w:ilvl w:val="0"/>
                <w:numId w:val="17"/>
              </w:numPr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B94D78" w:rsidRPr="00B94D78" w:rsidRDefault="00B94D78" w:rsidP="00B94D78">
            <w:pPr>
              <w:numPr>
                <w:ilvl w:val="0"/>
                <w:numId w:val="17"/>
              </w:numPr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взаимосвязь описанных в тексте событий, явлений, процессов;</w:t>
            </w:r>
          </w:p>
          <w:p w:rsidR="00B94D78" w:rsidRPr="00B94D78" w:rsidRDefault="00B94D78" w:rsidP="00B94D78">
            <w:pPr>
              <w:numPr>
                <w:ilvl w:val="0"/>
                <w:numId w:val="17"/>
              </w:numPr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резюмировать главную идею текста;</w:t>
            </w:r>
          </w:p>
          <w:p w:rsidR="00B94D78" w:rsidRPr="00B94D78" w:rsidRDefault="00B94D78" w:rsidP="00B94D78">
            <w:pPr>
              <w:numPr>
                <w:ilvl w:val="0"/>
                <w:numId w:val="17"/>
              </w:numPr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преобразовывать текст, «переводя» его в другую модальность, интерпретировать текст (художественный и нехудожественный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– учебный, научно-популярный, информационный, текст non-fiction);</w:t>
            </w:r>
          </w:p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      </w:r>
          </w:p>
          <w:p w:rsidR="00B94D78" w:rsidRPr="00B94D78" w:rsidRDefault="00B94D78" w:rsidP="00B94D78">
            <w:pPr>
              <w:numPr>
                <w:ilvl w:val="0"/>
                <w:numId w:val="18"/>
              </w:numPr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свое отношение к природной среде;</w:t>
            </w:r>
          </w:p>
          <w:p w:rsidR="00B94D78" w:rsidRPr="00B94D78" w:rsidRDefault="00B94D78" w:rsidP="00B94D78">
            <w:pPr>
              <w:numPr>
                <w:ilvl w:val="0"/>
                <w:numId w:val="18"/>
              </w:numPr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выражать свое отношение к природе через рисунки, сочинения, модели, проектные работы.</w:t>
            </w:r>
          </w:p>
          <w:p w:rsidR="00B94D78" w:rsidRPr="00B94D78" w:rsidRDefault="00B94D78" w:rsidP="00B94D78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мотивации к овладению культурой активного использования словарей и других поисковых систем. Обучающийся сможет:</w:t>
            </w:r>
          </w:p>
          <w:p w:rsidR="00B94D78" w:rsidRPr="00B94D78" w:rsidRDefault="00B94D78" w:rsidP="00B94D78">
            <w:pPr>
              <w:numPr>
                <w:ilvl w:val="0"/>
                <w:numId w:val="19"/>
              </w:numPr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множественную выборку из поисковых источников для объективизации результатов поиска;</w:t>
            </w:r>
          </w:p>
          <w:p w:rsidR="00B94D78" w:rsidRPr="00B94D78" w:rsidRDefault="00B94D78" w:rsidP="00B94D78">
            <w:pPr>
              <w:numPr>
                <w:ilvl w:val="0"/>
                <w:numId w:val="19"/>
              </w:numPr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соотносить полученные результаты поиска со своей деятельностью.</w:t>
            </w:r>
          </w:p>
          <w:p w:rsidR="00B94D78" w:rsidRPr="00B94D78" w:rsidRDefault="00B94D78" w:rsidP="00B94D78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29"/>
              </w:numPr>
              <w:tabs>
                <w:tab w:val="left" w:pos="426"/>
              </w:tabs>
              <w:ind w:left="175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мнение. Обучающийся сможет: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20"/>
              </w:numPr>
              <w:tabs>
                <w:tab w:val="left" w:pos="993"/>
              </w:tabs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20"/>
              </w:numPr>
              <w:tabs>
                <w:tab w:val="left" w:pos="993"/>
              </w:tabs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20"/>
              </w:numPr>
              <w:tabs>
                <w:tab w:val="left" w:pos="993"/>
              </w:tabs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строить позитивные отношения в процессе учебной и познавательной деятельности;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20"/>
              </w:numPr>
              <w:tabs>
                <w:tab w:val="left" w:pos="993"/>
              </w:tabs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предлагать альтернативное решение в конфликтной ситуации;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20"/>
              </w:numPr>
              <w:tabs>
                <w:tab w:val="left" w:pos="993"/>
              </w:tabs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договариваться о правилах и вопросах для обсуждения в соответствии с поставленной перед группой задачей;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20"/>
              </w:numPr>
              <w:tabs>
                <w:tab w:val="left" w:pos="993"/>
              </w:tabs>
              <w:ind w:left="175" w:hanging="14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учебное взаимодействие в группе (определять общие цели, распределять роли, договариваться друг с другом и т. д.).</w:t>
            </w:r>
          </w:p>
          <w:p w:rsidR="00B94D78" w:rsidRPr="00B94D78" w:rsidRDefault="00B94D78" w:rsidP="00B94D78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widowControl w:val="0"/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widowControl w:val="0"/>
              <w:numPr>
                <w:ilvl w:val="0"/>
                <w:numId w:val="29"/>
              </w:numPr>
              <w:tabs>
                <w:tab w:val="left" w:pos="142"/>
              </w:tabs>
              <w:ind w:left="175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осознанно использовать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представлять в устной или письменной форме развернутый план собственной деятельности;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нормы публичной речи;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 и обосновывать мнение (суждение) и запрашивать мнение партнера в рамках диалога;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решение в ходе диалога и согласовывать его с собеседником;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невербальные средства или наглядные материалы, подготовленные/отобранные под руководством учителя.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29"/>
              </w:numPr>
              <w:tabs>
                <w:tab w:val="left" w:pos="175"/>
              </w:tabs>
              <w:ind w:left="175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информационный аспект задачи, оперировать данными, использовать модель решения задачи;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том числе: написание писем, сочинений, докладов, рефератов, создание презентаций и др.;</w:t>
            </w:r>
          </w:p>
          <w:p w:rsidR="00B94D78" w:rsidRPr="00B94D78" w:rsidRDefault="00B94D78" w:rsidP="00B94D78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информацию с учетом этических и правовых норм.</w:t>
            </w:r>
          </w:p>
        </w:tc>
        <w:tc>
          <w:tcPr>
            <w:tcW w:w="3685" w:type="dxa"/>
          </w:tcPr>
          <w:p w:rsidR="00B94D78" w:rsidRPr="00B94D78" w:rsidRDefault="00B94D78" w:rsidP="00B94D78">
            <w:pPr>
              <w:numPr>
                <w:ilvl w:val="0"/>
                <w:numId w:val="3"/>
              </w:numPr>
              <w:tabs>
                <w:tab w:val="left" w:pos="360"/>
              </w:tabs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осознанного и ответственного отношения к собственным поступкам, уважительное отношение к религиозным чувствам, взглядам людей или их отсутствию. Наличие опыта участия в социально значимом труде;</w:t>
            </w:r>
          </w:p>
          <w:p w:rsidR="00B94D78" w:rsidRPr="00B94D78" w:rsidRDefault="00B94D78" w:rsidP="00B94D78">
            <w:pPr>
              <w:numPr>
                <w:ilvl w:val="0"/>
                <w:numId w:val="3"/>
              </w:numPr>
              <w:tabs>
                <w:tab w:val="left" w:pos="360"/>
              </w:tabs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и способность вести диалог с другими людьми и достигать в нем взаимопонимания (готовность и способность к ведению переговоров);</w:t>
            </w:r>
          </w:p>
          <w:p w:rsidR="00B94D78" w:rsidRPr="00B94D78" w:rsidRDefault="00B94D78" w:rsidP="00B94D78">
            <w:pPr>
              <w:numPr>
                <w:ilvl w:val="0"/>
                <w:numId w:val="3"/>
              </w:numPr>
              <w:tabs>
                <w:tab w:val="left" w:pos="360"/>
              </w:tabs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освоенность социальных норм, правил поведения, в группах и сообществах.  Готовность участвовать в жизнедеятельности подросткового общественного объединения, ценности продуктивной организации совместной деятельности, самореализации в группе и организации, ценности «другого» как равноправного партнера.</w:t>
            </w:r>
          </w:p>
        </w:tc>
      </w:tr>
      <w:tr w:rsidR="00B94D78" w:rsidRPr="00B94D78" w:rsidTr="00540E47">
        <w:trPr>
          <w:trHeight w:val="411"/>
        </w:trPr>
        <w:tc>
          <w:tcPr>
            <w:tcW w:w="1242" w:type="dxa"/>
          </w:tcPr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Свободно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 время</w:t>
            </w: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94D78" w:rsidRPr="00B94D78" w:rsidRDefault="00B94D78" w:rsidP="00B94D78">
            <w:pPr>
              <w:numPr>
                <w:ilvl w:val="0"/>
                <w:numId w:val="21"/>
              </w:numPr>
              <w:tabs>
                <w:tab w:val="left" w:pos="360"/>
              </w:tabs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Готовность и способность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предпочтений;</w:t>
            </w:r>
          </w:p>
          <w:p w:rsidR="00B94D78" w:rsidRPr="00B94D78" w:rsidRDefault="00B94D78" w:rsidP="00B94D78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numPr>
                <w:ilvl w:val="0"/>
                <w:numId w:val="21"/>
              </w:numPr>
              <w:tabs>
                <w:tab w:val="left" w:pos="360"/>
              </w:tabs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освоенность социальных норм, правил поведения, ролей и форм социальной жизни в группах и сообществах.Готовность участвовать в жизнедеятельности подросткового общественного объединения, освоение компетентностей в сфере организаторской деятельности; интериоризация ценности продуктивной организации совместной деятельности;</w:t>
            </w:r>
          </w:p>
          <w:p w:rsidR="00B94D78" w:rsidRPr="00B94D78" w:rsidRDefault="00B94D78" w:rsidP="00B94D78">
            <w:pPr>
              <w:numPr>
                <w:ilvl w:val="0"/>
                <w:numId w:val="21"/>
              </w:numPr>
              <w:tabs>
                <w:tab w:val="left" w:pos="360"/>
              </w:tabs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развитость эстетического сознания через освоение художественного наследия народов России и мира, творческой деятельности эстетического характера.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      </w:r>
          </w:p>
        </w:tc>
      </w:tr>
      <w:tr w:rsidR="00B94D78" w:rsidRPr="00B94D78" w:rsidTr="00540E47">
        <w:trPr>
          <w:trHeight w:val="717"/>
        </w:trPr>
        <w:tc>
          <w:tcPr>
            <w:tcW w:w="1242" w:type="dxa"/>
          </w:tcPr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Здоровый образ жизни</w:t>
            </w: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94D78" w:rsidRPr="00B94D78" w:rsidRDefault="00B94D78" w:rsidP="00B94D78">
            <w:pPr>
              <w:numPr>
                <w:ilvl w:val="0"/>
                <w:numId w:val="22"/>
              </w:numPr>
              <w:tabs>
                <w:tab w:val="left" w:pos="360"/>
              </w:tabs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самосовершенствованию);</w:t>
            </w:r>
          </w:p>
          <w:p w:rsidR="00B94D78" w:rsidRPr="00B94D78" w:rsidRDefault="00B94D78" w:rsidP="00B94D78">
            <w:pPr>
              <w:numPr>
                <w:ilvl w:val="0"/>
                <w:numId w:val="22"/>
              </w:numPr>
              <w:tabs>
                <w:tab w:val="left" w:pos="360"/>
              </w:tabs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ценности здорового и безопасного образа жизни.</w:t>
            </w:r>
          </w:p>
        </w:tc>
      </w:tr>
      <w:tr w:rsidR="00B94D78" w:rsidRPr="00B94D78" w:rsidTr="00540E47">
        <w:trPr>
          <w:trHeight w:val="1012"/>
        </w:trPr>
        <w:tc>
          <w:tcPr>
            <w:tcW w:w="1242" w:type="dxa"/>
          </w:tcPr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Школа</w:t>
            </w: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94D78" w:rsidRPr="00B94D78" w:rsidRDefault="00B94D78" w:rsidP="00B94D78">
            <w:pPr>
              <w:numPr>
                <w:ilvl w:val="0"/>
                <w:numId w:val="23"/>
              </w:numPr>
              <w:tabs>
                <w:tab w:val="left" w:pos="360"/>
              </w:tabs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Развитое моральное сознание и компетентность в решении моральных проблем на основе личностного выбора. Сформированность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ответственного отношения к учению; уважительного отношения к труду, наличие опыта участия в социально значимом труде;</w:t>
            </w:r>
          </w:p>
          <w:p w:rsidR="00B94D78" w:rsidRPr="00B94D78" w:rsidRDefault="00B94D78" w:rsidP="00B94D78">
            <w:pPr>
              <w:numPr>
                <w:ilvl w:val="0"/>
                <w:numId w:val="23"/>
              </w:numPr>
              <w:tabs>
                <w:tab w:val="left" w:pos="360"/>
              </w:tabs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самореализации в группе и организации, ценности «другого» как равноправного партнера, формирование компетенций анализа, проектирования.</w:t>
            </w:r>
          </w:p>
        </w:tc>
      </w:tr>
      <w:tr w:rsidR="00B94D78" w:rsidRPr="00B94D78" w:rsidTr="00540E47">
        <w:trPr>
          <w:trHeight w:val="862"/>
        </w:trPr>
        <w:tc>
          <w:tcPr>
            <w:tcW w:w="1242" w:type="dxa"/>
          </w:tcPr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Выбор профессии</w:t>
            </w: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94D78" w:rsidRPr="00B94D78" w:rsidRDefault="00B94D78" w:rsidP="00B94D78">
            <w:pPr>
              <w:numPr>
                <w:ilvl w:val="0"/>
                <w:numId w:val="28"/>
              </w:numPr>
              <w:tabs>
                <w:tab w:val="left" w:pos="360"/>
              </w:tabs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профессиональных предпочтений;</w:t>
            </w:r>
          </w:p>
          <w:p w:rsidR="00B94D78" w:rsidRPr="00B94D78" w:rsidRDefault="00B94D78" w:rsidP="00B94D78">
            <w:pPr>
              <w:numPr>
                <w:ilvl w:val="0"/>
                <w:numId w:val="28"/>
              </w:numPr>
              <w:tabs>
                <w:tab w:val="left" w:pos="360"/>
              </w:tabs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B94D78" w:rsidRPr="00B94D78" w:rsidTr="00540E47">
        <w:trPr>
          <w:trHeight w:val="862"/>
        </w:trPr>
        <w:tc>
          <w:tcPr>
            <w:tcW w:w="1242" w:type="dxa"/>
          </w:tcPr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Путешествия</w:t>
            </w:r>
          </w:p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94D78" w:rsidRPr="00B94D78" w:rsidRDefault="00B94D78" w:rsidP="00B94D78">
            <w:pPr>
              <w:numPr>
                <w:ilvl w:val="0"/>
                <w:numId w:val="24"/>
              </w:numPr>
              <w:tabs>
                <w:tab w:val="left" w:pos="360"/>
              </w:tabs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Российская гражданская идентичность (патриотизм, уважение к Отечеству).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 Осознанное, уважительное и доброжелательное отношение к истории,культуре, религии, традициям, языкам, ценностям народов России и народов мира;</w:t>
            </w:r>
          </w:p>
          <w:p w:rsidR="00B94D78" w:rsidRPr="00B94D78" w:rsidRDefault="00B94D78" w:rsidP="00B94D78">
            <w:pPr>
              <w:numPr>
                <w:ilvl w:val="0"/>
                <w:numId w:val="24"/>
              </w:numPr>
              <w:tabs>
                <w:tab w:val="left" w:pos="360"/>
              </w:tabs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интериоризация правил поведения в чрезвычайных ситуациях, угрожающих жизни и здоровью людей, правил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поведения на транспорте и на дорогах;</w:t>
            </w:r>
          </w:p>
          <w:p w:rsidR="00B94D78" w:rsidRPr="00B94D78" w:rsidRDefault="00B94D78" w:rsidP="00B94D78">
            <w:pPr>
              <w:numPr>
                <w:ilvl w:val="0"/>
                <w:numId w:val="24"/>
              </w:numPr>
              <w:tabs>
                <w:tab w:val="left" w:pos="360"/>
              </w:tabs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к занятиям туризмом, в том числе экотуризмом.</w:t>
            </w:r>
          </w:p>
        </w:tc>
      </w:tr>
      <w:tr w:rsidR="00B94D78" w:rsidRPr="00B94D78" w:rsidTr="00540E47">
        <w:trPr>
          <w:trHeight w:val="862"/>
        </w:trPr>
        <w:tc>
          <w:tcPr>
            <w:tcW w:w="1242" w:type="dxa"/>
          </w:tcPr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Окружающий мир</w:t>
            </w:r>
          </w:p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94D78" w:rsidRPr="00B94D78" w:rsidRDefault="00B94D78" w:rsidP="00B94D78">
            <w:pPr>
              <w:numPr>
                <w:ilvl w:val="0"/>
                <w:numId w:val="25"/>
              </w:numPr>
              <w:tabs>
                <w:tab w:val="left" w:pos="360"/>
              </w:tabs>
              <w:ind w:left="175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Российская гражданская идентичность, чувство ответственности и долга перед Родиной, идентификация себя в качестве гражданина России;</w:t>
            </w:r>
          </w:p>
          <w:p w:rsidR="00B94D78" w:rsidRPr="00B94D78" w:rsidRDefault="00B94D78" w:rsidP="00B94D78">
            <w:pPr>
              <w:numPr>
                <w:ilvl w:val="0"/>
                <w:numId w:val="25"/>
              </w:numPr>
              <w:tabs>
                <w:tab w:val="left" w:pos="360"/>
              </w:tabs>
              <w:ind w:left="175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развитость эстетического сознания. Сформированность основ художественной культуры обучающихся, эстетическое, эмоционально-ценностное видение окружающего мира; способность к эмоционально-ценностному освоению мира;</w:t>
            </w:r>
          </w:p>
          <w:p w:rsidR="00B94D78" w:rsidRPr="00B94D78" w:rsidRDefault="00B94D78" w:rsidP="00B94D78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D78" w:rsidRPr="00B94D78" w:rsidRDefault="00B94D78" w:rsidP="00B94D78">
            <w:pPr>
              <w:numPr>
                <w:ilvl w:val="0"/>
                <w:numId w:val="25"/>
              </w:numPr>
              <w:tabs>
                <w:tab w:val="left" w:pos="360"/>
              </w:tabs>
              <w:ind w:left="175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сформированность основ экологической культуры, соответствующей современному уровню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осуществлению природоохранной деятельности).</w:t>
            </w:r>
          </w:p>
        </w:tc>
      </w:tr>
      <w:tr w:rsidR="00B94D78" w:rsidRPr="00B94D78" w:rsidTr="00540E47">
        <w:trPr>
          <w:trHeight w:val="862"/>
        </w:trPr>
        <w:tc>
          <w:tcPr>
            <w:tcW w:w="1242" w:type="dxa"/>
          </w:tcPr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3544" w:type="dxa"/>
            <w:vMerge/>
          </w:tcPr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94D78" w:rsidRPr="00B94D78" w:rsidRDefault="00B94D78" w:rsidP="00B94D78">
            <w:pPr>
              <w:numPr>
                <w:ilvl w:val="0"/>
                <w:numId w:val="26"/>
              </w:numPr>
              <w:tabs>
                <w:tab w:val="left" w:pos="360"/>
              </w:tabs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многообразие современного мира;</w:t>
            </w:r>
          </w:p>
          <w:p w:rsidR="00B94D78" w:rsidRPr="00B94D78" w:rsidRDefault="00B94D78" w:rsidP="00B94D78">
            <w:pPr>
              <w:numPr>
                <w:ilvl w:val="0"/>
                <w:numId w:val="26"/>
              </w:numPr>
              <w:tabs>
                <w:tab w:val="left" w:pos="360"/>
              </w:tabs>
              <w:ind w:left="175" w:hanging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развитость эстетического сознания через освоение художественного наследия народов России и мира, способность понимать художественные произведения, сформированность основ художественной культуры эстетическое, эмоционально-ценностное видение окружающего мира; потребность в общении с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художественными произведениями, сформированность активного отношения к традициям художественной культуры.</w:t>
            </w:r>
          </w:p>
        </w:tc>
      </w:tr>
      <w:tr w:rsidR="00B94D78" w:rsidRPr="00B94D78" w:rsidTr="00540E47">
        <w:trPr>
          <w:trHeight w:val="862"/>
        </w:trPr>
        <w:tc>
          <w:tcPr>
            <w:tcW w:w="1242" w:type="dxa"/>
          </w:tcPr>
          <w:p w:rsidR="00B94D78" w:rsidRPr="00B94D78" w:rsidRDefault="00B94D78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Страны изучаемого языка и родная страна</w:t>
            </w:r>
          </w:p>
        </w:tc>
        <w:tc>
          <w:tcPr>
            <w:tcW w:w="3544" w:type="dxa"/>
            <w:vMerge/>
          </w:tcPr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94D78" w:rsidRPr="00B94D78" w:rsidRDefault="00B94D78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B94D78" w:rsidRPr="00B94D78" w:rsidRDefault="00B94D78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94D78" w:rsidRPr="00B94D78" w:rsidRDefault="00B94D78" w:rsidP="00B94D78">
            <w:pPr>
              <w:numPr>
                <w:ilvl w:val="0"/>
                <w:numId w:val="27"/>
              </w:numPr>
              <w:tabs>
                <w:tab w:val="left" w:pos="360"/>
              </w:tabs>
              <w:ind w:left="175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Российская гражданская идентичность (патриотизм, уважение к Отечеству, к прошлому и настоящему многонационального народа России). 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России). Осознанное, уважительное и доброжелательное отношение к истории, культуре, религии, традициям, языкам, ценностям народов России и народов мира;</w:t>
            </w:r>
          </w:p>
          <w:p w:rsidR="00B94D78" w:rsidRPr="00B94D78" w:rsidRDefault="00B94D78" w:rsidP="00B94D78">
            <w:pPr>
              <w:numPr>
                <w:ilvl w:val="0"/>
                <w:numId w:val="27"/>
              </w:numPr>
              <w:tabs>
                <w:tab w:val="left" w:pos="360"/>
              </w:tabs>
              <w:ind w:left="175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сформированность целостного мировоззрения, соответствующего современному уровню развития науки и общественной практики, учитывающего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культурное, многообразие современного мира;</w:t>
            </w:r>
          </w:p>
          <w:p w:rsidR="00B94D78" w:rsidRPr="00B94D78" w:rsidRDefault="00B94D78" w:rsidP="00B94D78">
            <w:pPr>
              <w:numPr>
                <w:ilvl w:val="0"/>
                <w:numId w:val="27"/>
              </w:numPr>
              <w:tabs>
                <w:tab w:val="left" w:pos="360"/>
              </w:tabs>
              <w:ind w:left="175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традиции).</w:t>
            </w:r>
          </w:p>
        </w:tc>
      </w:tr>
    </w:tbl>
    <w:p w:rsidR="00B94D78" w:rsidRPr="00B94D78" w:rsidRDefault="00B94D78" w:rsidP="00B94D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94D78" w:rsidRPr="00B94D78" w:rsidRDefault="00B94D78" w:rsidP="00B94D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94D78" w:rsidRPr="00B94D78" w:rsidRDefault="00B94D78" w:rsidP="00B94D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94D78" w:rsidRPr="00B94D78" w:rsidRDefault="00B94D78" w:rsidP="00B94D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94D78" w:rsidRPr="00B94D78" w:rsidRDefault="00B94D78" w:rsidP="00B94D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94D78" w:rsidRPr="00B94D78" w:rsidRDefault="00B94D78" w:rsidP="00923E78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B94D78" w:rsidRPr="00B94D78" w:rsidSect="001C29C4">
          <w:pgSz w:w="16838" w:h="11906" w:orient="landscape" w:code="9"/>
          <w:pgMar w:top="1418" w:right="851" w:bottom="567" w:left="992" w:header="709" w:footer="284" w:gutter="0"/>
          <w:cols w:space="708"/>
          <w:docGrid w:linePitch="360"/>
        </w:sectPr>
      </w:pPr>
    </w:p>
    <w:p w:rsidR="00B94D78" w:rsidRPr="00B94D78" w:rsidRDefault="00B94D78" w:rsidP="00923E78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94D78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Содержание учебного предмета  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10206"/>
        <w:gridCol w:w="1843"/>
      </w:tblGrid>
      <w:tr w:rsidR="00B94D78" w:rsidRPr="00B94D78" w:rsidTr="00923E78">
        <w:tc>
          <w:tcPr>
            <w:tcW w:w="2836" w:type="dxa"/>
          </w:tcPr>
          <w:p w:rsidR="00B94D78" w:rsidRPr="00923E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206" w:type="dxa"/>
          </w:tcPr>
          <w:p w:rsidR="00B94D78" w:rsidRPr="00923E78" w:rsidRDefault="00B94D78" w:rsidP="00923E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843" w:type="dxa"/>
          </w:tcPr>
          <w:p w:rsidR="00B94D78" w:rsidRPr="00923E78" w:rsidRDefault="00B94D78" w:rsidP="00923E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94D78" w:rsidRPr="00B94D78" w:rsidTr="00923E78">
        <w:tc>
          <w:tcPr>
            <w:tcW w:w="2836" w:type="dxa"/>
          </w:tcPr>
          <w:p w:rsidR="00B94D78" w:rsidRPr="00923E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Свободное время.</w:t>
            </w:r>
          </w:p>
          <w:p w:rsidR="00B94D78" w:rsidRPr="00923E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B94D78" w:rsidRPr="00B94D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      </w:r>
          </w:p>
        </w:tc>
        <w:tc>
          <w:tcPr>
            <w:tcW w:w="1843" w:type="dxa"/>
          </w:tcPr>
          <w:p w:rsidR="00B94D78" w:rsidRPr="00923E78" w:rsidRDefault="00B94D78" w:rsidP="00923E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</w:tr>
      <w:tr w:rsidR="00B94D78" w:rsidRPr="00B94D78" w:rsidTr="00923E78">
        <w:tc>
          <w:tcPr>
            <w:tcW w:w="2836" w:type="dxa"/>
          </w:tcPr>
          <w:p w:rsidR="00B94D78" w:rsidRPr="00923E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3E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Мои друзья</w:t>
            </w:r>
          </w:p>
        </w:tc>
        <w:tc>
          <w:tcPr>
            <w:tcW w:w="10206" w:type="dxa"/>
          </w:tcPr>
          <w:p w:rsidR="00B94D78" w:rsidRPr="00B94D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Лучший друг/подруга. Внешность и черты характера. Межличностные взаимоотношения с друзьями и в школе.</w:t>
            </w:r>
          </w:p>
        </w:tc>
        <w:tc>
          <w:tcPr>
            <w:tcW w:w="1843" w:type="dxa"/>
          </w:tcPr>
          <w:p w:rsidR="00B94D78" w:rsidRPr="00923E78" w:rsidRDefault="00B94D78" w:rsidP="00923E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B94D78" w:rsidRPr="00B94D78" w:rsidTr="00923E78">
        <w:tc>
          <w:tcPr>
            <w:tcW w:w="2836" w:type="dxa"/>
          </w:tcPr>
          <w:p w:rsidR="00B94D78" w:rsidRPr="00923E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0206" w:type="dxa"/>
          </w:tcPr>
          <w:p w:rsidR="00B94D78" w:rsidRPr="00B94D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Роль средств массовой информации в жизни общества. Средства массовой информации: пресса, телевидение, радио, Интернет</w:t>
            </w:r>
          </w:p>
        </w:tc>
        <w:tc>
          <w:tcPr>
            <w:tcW w:w="1843" w:type="dxa"/>
          </w:tcPr>
          <w:p w:rsidR="00B94D78" w:rsidRPr="00923E78" w:rsidRDefault="00B94D78" w:rsidP="00923E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B94D78" w:rsidRPr="00B94D78" w:rsidTr="00923E78">
        <w:tc>
          <w:tcPr>
            <w:tcW w:w="2836" w:type="dxa"/>
          </w:tcPr>
          <w:p w:rsidR="00B94D78" w:rsidRPr="00923E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Выбор профессии. </w:t>
            </w:r>
          </w:p>
        </w:tc>
        <w:tc>
          <w:tcPr>
            <w:tcW w:w="10206" w:type="dxa"/>
          </w:tcPr>
          <w:p w:rsidR="00B94D78" w:rsidRPr="00B94D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Мир профессий. Проблема выбора профессии. Роль иностранного языка в планах на будущее</w:t>
            </w:r>
          </w:p>
        </w:tc>
        <w:tc>
          <w:tcPr>
            <w:tcW w:w="1843" w:type="dxa"/>
          </w:tcPr>
          <w:p w:rsidR="00B94D78" w:rsidRPr="00923E78" w:rsidRDefault="00B94D78" w:rsidP="00923E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B94D78" w:rsidRPr="00B94D78" w:rsidTr="00923E78">
        <w:tc>
          <w:tcPr>
            <w:tcW w:w="2836" w:type="dxa"/>
          </w:tcPr>
          <w:p w:rsidR="00B94D78" w:rsidRPr="00923E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Путешествия.</w:t>
            </w:r>
          </w:p>
          <w:p w:rsidR="00B94D78" w:rsidRPr="00923E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B94D78" w:rsidRPr="00B94D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Путешествия по России и странам изучаемого языка. Транспорт</w:t>
            </w:r>
          </w:p>
        </w:tc>
        <w:tc>
          <w:tcPr>
            <w:tcW w:w="1843" w:type="dxa"/>
          </w:tcPr>
          <w:p w:rsidR="00B94D78" w:rsidRPr="00923E78" w:rsidRDefault="00B94D78" w:rsidP="00923E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B94D78" w:rsidRPr="00B94D78" w:rsidTr="00923E78">
        <w:tc>
          <w:tcPr>
            <w:tcW w:w="2836" w:type="dxa"/>
          </w:tcPr>
          <w:p w:rsidR="00B94D78" w:rsidRPr="00923E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Школа.</w:t>
            </w:r>
          </w:p>
          <w:p w:rsidR="00B94D78" w:rsidRPr="00923E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B94D78" w:rsidRPr="00B94D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Школьная жизнь. Правила поведения в школе. Изучаемые предметы и отношение к ним. Внеклассные мероприятия. Кружки. Школьная форма</w:t>
            </w:r>
            <w:r w:rsidRPr="00B94D7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Каникулы. Переписка с зарубежными сверстниками.</w:t>
            </w:r>
          </w:p>
        </w:tc>
        <w:tc>
          <w:tcPr>
            <w:tcW w:w="1843" w:type="dxa"/>
          </w:tcPr>
          <w:p w:rsidR="00B94D78" w:rsidRPr="00923E78" w:rsidRDefault="00B94D78" w:rsidP="00923E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B94D78" w:rsidRPr="00B94D78" w:rsidTr="00923E78">
        <w:tc>
          <w:tcPr>
            <w:tcW w:w="2836" w:type="dxa"/>
          </w:tcPr>
          <w:p w:rsidR="00B94D78" w:rsidRPr="00923E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B94D78" w:rsidRPr="00923E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B94D78" w:rsidRPr="00B94D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Природа: растения и животные. Погода. Проблемы экологии. Защита окружающей среды. Жизнь в городе/ в сельской местности. </w:t>
            </w:r>
          </w:p>
          <w:p w:rsidR="00B94D78" w:rsidRPr="00B94D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94D78" w:rsidRPr="00923E78" w:rsidRDefault="00B94D78" w:rsidP="00923E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B94D78" w:rsidRPr="00B94D78" w:rsidTr="00923E78">
        <w:trPr>
          <w:trHeight w:val="505"/>
        </w:trPr>
        <w:tc>
          <w:tcPr>
            <w:tcW w:w="2836" w:type="dxa"/>
          </w:tcPr>
          <w:p w:rsidR="00B94D78" w:rsidRPr="00923E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Здоровый образ жизни.</w:t>
            </w:r>
          </w:p>
        </w:tc>
        <w:tc>
          <w:tcPr>
            <w:tcW w:w="10206" w:type="dxa"/>
          </w:tcPr>
          <w:p w:rsidR="00B94D78" w:rsidRPr="00B94D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Режим труда и отдыха, занятия спортом, здоровое питание, отказ от вредных привычек.</w:t>
            </w:r>
          </w:p>
        </w:tc>
        <w:tc>
          <w:tcPr>
            <w:tcW w:w="1843" w:type="dxa"/>
          </w:tcPr>
          <w:p w:rsidR="00B94D78" w:rsidRPr="00923E78" w:rsidRDefault="00B94D78" w:rsidP="00923E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B94D78" w:rsidRPr="00B94D78" w:rsidTr="00923E78">
        <w:trPr>
          <w:trHeight w:val="329"/>
        </w:trPr>
        <w:tc>
          <w:tcPr>
            <w:tcW w:w="2836" w:type="dxa"/>
          </w:tcPr>
          <w:p w:rsidR="00B94D78" w:rsidRPr="00923E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trike/>
                <w:sz w:val="24"/>
                <w:szCs w:val="24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Спорт. </w:t>
            </w:r>
          </w:p>
        </w:tc>
        <w:tc>
          <w:tcPr>
            <w:tcW w:w="10206" w:type="dxa"/>
          </w:tcPr>
          <w:p w:rsidR="00B94D78" w:rsidRPr="00B94D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Виды спорта. Спортивные игры. Спортивные соревнования.</w:t>
            </w:r>
          </w:p>
        </w:tc>
        <w:tc>
          <w:tcPr>
            <w:tcW w:w="1843" w:type="dxa"/>
          </w:tcPr>
          <w:p w:rsidR="00B94D78" w:rsidRPr="00923E78" w:rsidRDefault="00B94D78" w:rsidP="00923E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B94D78" w:rsidRPr="00B94D78" w:rsidTr="00923E78">
        <w:tc>
          <w:tcPr>
            <w:tcW w:w="2836" w:type="dxa"/>
          </w:tcPr>
          <w:p w:rsidR="00B94D78" w:rsidRPr="00923E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Страны изучаемого языка и родная страна</w:t>
            </w:r>
          </w:p>
          <w:p w:rsidR="00B94D78" w:rsidRPr="00923E78" w:rsidRDefault="00B94D78" w:rsidP="00B94D7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B94D78" w:rsidRPr="00B94D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      </w:r>
          </w:p>
        </w:tc>
        <w:tc>
          <w:tcPr>
            <w:tcW w:w="1843" w:type="dxa"/>
          </w:tcPr>
          <w:p w:rsidR="00B94D78" w:rsidRPr="00923E78" w:rsidRDefault="00B94D78" w:rsidP="00923E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B94D78" w:rsidRPr="00B94D78" w:rsidTr="00923E78">
        <w:tc>
          <w:tcPr>
            <w:tcW w:w="2836" w:type="dxa"/>
          </w:tcPr>
          <w:p w:rsidR="00B94D78" w:rsidRPr="00923E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Моя семья.</w:t>
            </w:r>
          </w:p>
        </w:tc>
        <w:tc>
          <w:tcPr>
            <w:tcW w:w="10206" w:type="dxa"/>
          </w:tcPr>
          <w:p w:rsidR="00B94D78" w:rsidRPr="00B94D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Моя семья. Взаимоотношения в семье. Конфликтные ситуации и способы их решения.</w:t>
            </w:r>
          </w:p>
        </w:tc>
        <w:tc>
          <w:tcPr>
            <w:tcW w:w="1843" w:type="dxa"/>
          </w:tcPr>
          <w:p w:rsidR="00B94D78" w:rsidRPr="00923E78" w:rsidRDefault="00B94D78" w:rsidP="00923E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B94D78" w:rsidRPr="00B94D78" w:rsidTr="00923E78">
        <w:tc>
          <w:tcPr>
            <w:tcW w:w="2836" w:type="dxa"/>
          </w:tcPr>
          <w:p w:rsidR="00B94D78" w:rsidRPr="00923E78" w:rsidRDefault="00B94D78" w:rsidP="00B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206" w:type="dxa"/>
          </w:tcPr>
          <w:p w:rsidR="00B94D78" w:rsidRPr="00B94D78" w:rsidRDefault="00B94D78" w:rsidP="00B94D78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94D78" w:rsidRPr="00923E78" w:rsidRDefault="00B94D78" w:rsidP="00923E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105 </w:t>
            </w:r>
            <w:r w:rsidRPr="00923E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</w:tbl>
    <w:p w:rsidR="00B94D78" w:rsidRPr="00B94D78" w:rsidRDefault="00B94D78" w:rsidP="00B94D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B94D78" w:rsidRPr="00B94D78" w:rsidSect="00923E78">
          <w:pgSz w:w="16838" w:h="11906" w:orient="landscape" w:code="9"/>
          <w:pgMar w:top="1983" w:right="1134" w:bottom="1701" w:left="1134" w:header="709" w:footer="284" w:gutter="0"/>
          <w:cols w:space="708"/>
          <w:docGrid w:linePitch="360"/>
        </w:sectPr>
      </w:pPr>
    </w:p>
    <w:p w:rsidR="00B94D78" w:rsidRDefault="00B94D78" w:rsidP="00923E78">
      <w:pPr>
        <w:spacing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94D7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 учебного материала по английскому языку.</w:t>
      </w:r>
    </w:p>
    <w:p w:rsidR="00923E78" w:rsidRPr="00B94D78" w:rsidRDefault="00923E78" w:rsidP="00923E78">
      <w:pPr>
        <w:spacing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23E78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="00CE5C1E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bookmarkStart w:id="0" w:name="_GoBack"/>
      <w:bookmarkEnd w:id="0"/>
      <w:r w:rsidRPr="00923E78">
        <w:rPr>
          <w:rFonts w:ascii="Times New Roman" w:eastAsia="Calibri" w:hAnsi="Times New Roman" w:cs="Times New Roman"/>
          <w:b/>
          <w:sz w:val="24"/>
          <w:szCs w:val="24"/>
        </w:rPr>
        <w:t xml:space="preserve"> Ваулина Ю.В., Дули Дж., Подоляко О.Е., </w:t>
      </w:r>
      <w:r>
        <w:rPr>
          <w:rFonts w:ascii="Times New Roman" w:eastAsia="Calibri" w:hAnsi="Times New Roman" w:cs="Times New Roman"/>
          <w:b/>
          <w:sz w:val="24"/>
          <w:szCs w:val="24"/>
        </w:rPr>
        <w:t>Эванс В., Английский в фокусе, 7 класс, М.: Просвещение, 2017</w:t>
      </w:r>
      <w:r w:rsidRPr="00923E78">
        <w:rPr>
          <w:rFonts w:ascii="Times New Roman" w:eastAsia="Calibri" w:hAnsi="Times New Roman" w:cs="Times New Roman"/>
          <w:b/>
          <w:sz w:val="24"/>
          <w:szCs w:val="24"/>
        </w:rPr>
        <w:t xml:space="preserve"> год)</w:t>
      </w:r>
    </w:p>
    <w:tbl>
      <w:tblPr>
        <w:tblStyle w:val="4"/>
        <w:tblW w:w="1516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65"/>
        <w:gridCol w:w="27"/>
        <w:gridCol w:w="9514"/>
        <w:gridCol w:w="1134"/>
        <w:gridCol w:w="1276"/>
        <w:gridCol w:w="992"/>
        <w:gridCol w:w="1559"/>
      </w:tblGrid>
      <w:tr w:rsidR="00BE18E5" w:rsidRPr="00B94D78" w:rsidTr="00BE18E5">
        <w:trPr>
          <w:trHeight w:val="268"/>
        </w:trPr>
        <w:tc>
          <w:tcPr>
            <w:tcW w:w="692" w:type="dxa"/>
            <w:gridSpan w:val="2"/>
            <w:vMerge w:val="restart"/>
            <w:vAlign w:val="center"/>
          </w:tcPr>
          <w:p w:rsidR="00BE18E5" w:rsidRPr="00BE18E5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18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9514" w:type="dxa"/>
            <w:vMerge w:val="restart"/>
            <w:vAlign w:val="center"/>
          </w:tcPr>
          <w:p w:rsidR="00BE18E5" w:rsidRPr="00BE18E5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18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  <w:p w:rsidR="00BE18E5" w:rsidRPr="00BE18E5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E18E5" w:rsidRPr="00BE18E5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18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vAlign w:val="center"/>
          </w:tcPr>
          <w:p w:rsidR="00BE18E5" w:rsidRPr="00BE18E5" w:rsidRDefault="00F93E4B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Календарные сроки по неделям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BE18E5" w:rsidRPr="00B94D78" w:rsidTr="00BE18E5">
        <w:trPr>
          <w:trHeight w:val="263"/>
        </w:trPr>
        <w:tc>
          <w:tcPr>
            <w:tcW w:w="692" w:type="dxa"/>
            <w:gridSpan w:val="2"/>
            <w:vMerge/>
            <w:tcBorders>
              <w:bottom w:val="single" w:sz="4" w:space="0" w:color="000000" w:themeColor="text1"/>
            </w:tcBorders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14" w:type="dxa"/>
            <w:vMerge/>
            <w:tcBorders>
              <w:bottom w:val="single" w:sz="4" w:space="0" w:color="000000" w:themeColor="text1"/>
            </w:tcBorders>
          </w:tcPr>
          <w:p w:rsidR="00BE18E5" w:rsidRPr="00B94D78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BE18E5" w:rsidRPr="00BE18E5" w:rsidRDefault="00BE18E5" w:rsidP="00B94D7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BE18E5" w:rsidRPr="00BE18E5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18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  <w:r w:rsidR="00540E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 неделям</w:t>
            </w:r>
          </w:p>
        </w:tc>
        <w:tc>
          <w:tcPr>
            <w:tcW w:w="992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18E5" w:rsidRPr="00BE18E5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18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559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:rsidR="00BE18E5" w:rsidRPr="00B94D78" w:rsidRDefault="00BE18E5" w:rsidP="00B94D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13608" w:type="dxa"/>
            <w:gridSpan w:val="6"/>
            <w:tcBorders>
              <w:right w:val="single" w:sz="4" w:space="0" w:color="auto"/>
            </w:tcBorders>
            <w:vAlign w:val="center"/>
          </w:tcPr>
          <w:p w:rsidR="00BE18E5" w:rsidRPr="00B94D78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1.Образ жизни </w:t>
            </w:r>
          </w:p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Свободное время. 21 час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92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514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Вводный урок. Развитие слухо-произносительных навыков по теме «Свободное время».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92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514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Жизнь в городе и загородом. Лексические единицы  по теме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92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9514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Семь раз отмерь, один раз отрежь. Модальный глагол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should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shouldn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’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Фразовый глагол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run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92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514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Свободное время. </w:t>
            </w:r>
            <w:r w:rsidRPr="00B94D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Активизация лексики.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92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514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Главные достопримечательности Британских островов. Поисковое чтение. 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2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rPr>
          <w:trHeight w:val="416"/>
        </w:trPr>
        <w:tc>
          <w:tcPr>
            <w:tcW w:w="692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9514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Мехико. Обучение изучающему чтению.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92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514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Досуг и увлечения.</w:t>
            </w:r>
            <w:r w:rsidRPr="00B94D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Обучение устной речи.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92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514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Досуг и увлечения. Развитие умений диалогической речи.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3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92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514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Виды отдыха.</w:t>
            </w:r>
            <w:r w:rsidRPr="00B94D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Активизация лексического материала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92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514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Виды отдыха.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 монологической речи.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92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9514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грамматического материала по теме “Present Simple vs. Present Continuous”.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4 нед.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13608" w:type="dxa"/>
            <w:gridSpan w:val="6"/>
            <w:tcBorders>
              <w:right w:val="single" w:sz="4" w:space="0" w:color="auto"/>
            </w:tcBorders>
            <w:vAlign w:val="center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Время рассказов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Книголюбы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. Введение новой лексики по теме.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Жанры книг. Ознакомительное чтение.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Мои любимые писатели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Поисковое чтение.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5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Русские писатели. Конструкция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used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to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Он исчез.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ЛЕ по теме. Поисковое чтение.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Дар рассказчика. Ознакомительное чтение. Монологическая речь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6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А.П. Чехов. Ознакомительное чтение. Обсуждение прочитанного.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Рассказ о событиях в прошлом. Диалогическая речь.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Кентервилльское привидение. Поисковое чтение.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7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лексико-грамматического материала по теме «Чтение».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13608" w:type="dxa"/>
            <w:gridSpan w:val="6"/>
            <w:tcBorders>
              <w:right w:val="single" w:sz="4" w:space="0" w:color="auto"/>
            </w:tcBorders>
            <w:vAlign w:val="center"/>
          </w:tcPr>
          <w:p w:rsidR="00BE18E5" w:rsidRPr="00B94D78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 «Внешность и характер»</w:t>
            </w:r>
          </w:p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Мои друзья. 8 часов</w:t>
            </w:r>
            <w:r w:rsidRPr="00B94D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  <w:t>Моя семья. 2 часа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новых лексических единиц по теме «Мои друзья».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Относительные придаточные предложения.  Активизация лексики по теме «Моя семья». 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8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по теме </w:t>
            </w: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“</w:t>
            </w: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Прошедшее простое время»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Причастия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I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II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. Прилагательные в функции определения. Обучение устной речи по теме «Взаимоотношения в семье».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Лучший друг/ подруга. Конфликтные ситуации и способы из решения.  Совершенствование  лексических навыков.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9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Межличностные отношения с друзьями и в школе.  Закрепление лексических единиц.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На страже Тауэра. Поисковое чтение. После уроков. Аудирование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Разговор об увлечениях/работе. Диалогическая речь.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10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Дети во времена королевы Виктории. Ознакомительное чтение. Обсуждение.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лексики по  теме «Внешность и характер»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13608" w:type="dxa"/>
            <w:gridSpan w:val="6"/>
            <w:tcBorders>
              <w:right w:val="single" w:sz="4" w:space="0" w:color="auto"/>
            </w:tcBorders>
            <w:vAlign w:val="center"/>
          </w:tcPr>
          <w:p w:rsidR="00BE18E5" w:rsidRPr="00B94D78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«Об этом говорят и пишут» </w:t>
            </w:r>
          </w:p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Средства массовой информации. 10 часов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новых лексических единиц по теме «Средства массовой информации»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11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вы слышали..? Прошедшее продолженное время. Фразовый глагол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go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Пресса. Презентация грамматического материала по теме “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Past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Continuous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Заметка об экологическом кружке. Поисковое чтение. Аудирование. 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12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Журналы для подростков в Великобритании. Изучающее чтение. 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Школьный журнал. Развитие навыка диалогической речи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rPr>
          <w:trHeight w:val="291"/>
        </w:trPr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Телевидение. Развитие навыка ознакомительного чтения.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13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Выбор ТВ программы. Диалогическая речь. Школьный журнал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Радиостанции. Поисковое чтение.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по теме «Об этом говорят и пишут» Новости.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14 нед.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13608" w:type="dxa"/>
            <w:gridSpan w:val="6"/>
            <w:tcBorders>
              <w:right w:val="single" w:sz="4" w:space="0" w:color="auto"/>
            </w:tcBorders>
            <w:vAlign w:val="center"/>
          </w:tcPr>
          <w:p w:rsidR="00BE18E5" w:rsidRPr="00B94D78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«Что ждет нас в будущем» </w:t>
            </w:r>
          </w:p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Выбор профессии. 11 часов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новых лексических единиц по теме «Выбор профессии».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Употребление будущего простого времени в придаточных времени\условия. Фразовый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глагол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look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  по теме «Средства массовой информации»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15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Помешанные на электронике. Обучение изучающему чтению.Способы выражения будущего времени. Придаточные предложения условия 0\1 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Поисковое чтение статьи о дистанционном обучении. Монологическое высказывание. Алгоритм написания сочинения-рассуждения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Моя будущая профессия. Рейтинг самых популярных профессий будущего.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16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Поколение высоких технологий.Монологическая речь.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Музей космоса. Обсуждение прочитанного.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Мир необычных профессий.  Презентация новой лексики.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17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устной речи по теме «Проблема выбора профессии».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по теме «Что ждет нас в будущем»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13608" w:type="dxa"/>
            <w:gridSpan w:val="6"/>
            <w:tcBorders>
              <w:right w:val="single" w:sz="4" w:space="0" w:color="auto"/>
            </w:tcBorders>
            <w:vAlign w:val="center"/>
          </w:tcPr>
          <w:p w:rsidR="00BE18E5" w:rsidRPr="00B94D78" w:rsidRDefault="00BE18E5" w:rsidP="00B94D78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6 «Развлечения» </w:t>
            </w:r>
          </w:p>
          <w:p w:rsidR="00BE18E5" w:rsidRPr="00B94D78" w:rsidRDefault="00BE18E5" w:rsidP="00B94D78">
            <w:pPr>
              <w:snapToGri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Путешествия. 2 часа</w:t>
            </w:r>
          </w:p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Школа. Каникулы.  6 часов</w:t>
            </w:r>
          </w:p>
          <w:p w:rsidR="00BE18E5" w:rsidRPr="00B94D78" w:rsidRDefault="00BE18E5" w:rsidP="00B94D78">
            <w:pPr>
              <w:snapToGri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Спорт. 2 часа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Путешествия. Презентация и активизация  лексики в устной и письменной речи.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18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Путешествия.Время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Present Perfect.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Каникулы. Лагеря отдыха для подростков Обучение поисковому чтению.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Парки развлечений: Леголэнд, Калифорния. Обучение ознакомительному чтению.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19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Открытка другу с отдыха.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Бронирование места в летнем лагере.</w:t>
            </w:r>
            <w:r w:rsidRPr="00B94D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Презентация новой лексики.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Парки развлечений.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Ознакомительное чтение. Словообразование: прилагательные. </w:t>
            </w: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20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В компьютерном лагере. Обучение изучающему чтению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в бассейне.</w:t>
            </w:r>
            <w:r w:rsidRPr="00B94D7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B94D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Активизация лексики в устной речи по теме «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игры»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лексико-грамматического материала по теме «Виды спорта».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21 нед.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13608" w:type="dxa"/>
            <w:gridSpan w:val="6"/>
            <w:tcBorders>
              <w:right w:val="single" w:sz="4" w:space="0" w:color="auto"/>
            </w:tcBorders>
            <w:vAlign w:val="center"/>
          </w:tcPr>
          <w:p w:rsidR="00BE18E5" w:rsidRPr="00B94D78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7. В центре внимания </w:t>
            </w:r>
          </w:p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Свободное время. 10 часов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Виды отдыха.</w:t>
            </w:r>
            <w:r w:rsidRPr="00B94D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Степени сравнения прилагательных. Активизация в устной и письменной речи.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кинотеатра. Обучение поисковому чтению.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65.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Открытка другу из путешествия. Употребление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Present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Perfect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vs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Past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22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Виды отдыха. Активизация лексики по теме.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билетов в кино</w:t>
            </w:r>
            <w:r w:rsidRPr="00B94D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Развитие умений диалогической речи.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Музыка.</w:t>
            </w:r>
            <w:r w:rsidRPr="00B94D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Презентация новых лексических единиц.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23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Телевидение в России. Изучающее\ознакомительное чтение. Монологическая речь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билетов в кино. Диалог этикетного характера.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Эта музыка вам знакома? Просмотровое чтение. Монологическая речь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24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 по теме  </w:t>
            </w:r>
            <w:r w:rsidRPr="00B94D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«Свободное время».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13608" w:type="dxa"/>
            <w:gridSpan w:val="6"/>
            <w:tcBorders>
              <w:right w:val="single" w:sz="4" w:space="0" w:color="auto"/>
            </w:tcBorders>
            <w:vAlign w:val="center"/>
          </w:tcPr>
          <w:p w:rsidR="00BE18E5" w:rsidRPr="00B94D78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8 «Проблемы экологии»</w:t>
            </w:r>
          </w:p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Окружающий мир.10 часов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Презентация новых лексических единиц по теме «Окружающий мир».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25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Окружающий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мир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.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Время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Present Perfect Continuous.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Проблемы экологии. </w:t>
            </w:r>
            <w:r w:rsidRPr="00B94D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Обучение ознакомительному чтению.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Проблемы экологии в современном мире и пути их решения. </w:t>
            </w:r>
            <w:r w:rsidRPr="00B94D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Обучение аудированию. Повторение лексико-грамматичского материала.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26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Среда обитания животных.</w:t>
            </w:r>
            <w:r w:rsidRPr="00B94D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Употребление новых речевых клише в устной речи.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Мир природы в Шотландии. Просмотровое чтение.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В экологическом лагере. Ознакомительное чтение. Изучающее чтение.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27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Денежные пожертвования. Диалогическая речь. Образование глаголов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Пищевая цепь. Изучающее чтение. Монологическая речь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лексики по теме в устной и письменной речи по теме «Проблемы экологии».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28 нед.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13608" w:type="dxa"/>
            <w:gridSpan w:val="6"/>
            <w:tcBorders>
              <w:right w:val="single" w:sz="4" w:space="0" w:color="auto"/>
            </w:tcBorders>
            <w:vAlign w:val="center"/>
          </w:tcPr>
          <w:p w:rsidR="00BE18E5" w:rsidRPr="00B94D78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9. Время покупок </w:t>
            </w:r>
          </w:p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Свободное время. 10 часов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Поход по магазинам. Презентация и активизация новой лексики.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Диалог-расспрос о покупках. ЛЕ по теме. Аудирование. 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tabs>
                <w:tab w:val="left" w:pos="1029"/>
              </w:tabs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Виды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магазинов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Время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Present Perfect Continuous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сравнении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Present Perfect. 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29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 по теме «Материалы и формы». Просмотровое, поисковое чтение.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Покупка необходимых вещей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Покупка подарков. </w:t>
            </w:r>
            <w:r w:rsidRPr="00B94D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Обучение диалогической речи.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Молодежная мода.</w:t>
            </w:r>
            <w:r w:rsidRPr="00B94D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Обучение аудированию.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30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диалогической речи по теме «Магазины и покупки».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90.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Выражение благодарности и восхищения. Диалогическая речь.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Выбор за вами.Прогнощирующее чтение. Монологическая речь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31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лексики по теме «Магазины и покупки» в устной и письменной речи.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13608" w:type="dxa"/>
            <w:gridSpan w:val="6"/>
            <w:tcBorders>
              <w:right w:val="single" w:sz="4" w:space="0" w:color="auto"/>
            </w:tcBorders>
            <w:vAlign w:val="center"/>
          </w:tcPr>
          <w:p w:rsidR="00BE18E5" w:rsidRPr="00B94D78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10 «В здоровом теле – здоровый дух»</w:t>
            </w:r>
          </w:p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Здоровый образ жизни. 9 часов</w:t>
            </w:r>
          </w:p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Страны изучаемого языка и родная страна. 4 часа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E18E5" w:rsidRPr="00B94D78" w:rsidRDefault="00BE18E5" w:rsidP="00B94D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Здоровый образ жизни.</w:t>
            </w:r>
            <w:r w:rsidRPr="00B94D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Презентация новой лексики. Обучение ознакомительному чтению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Полезные привычки. </w:t>
            </w: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Модальный глагол </w:t>
            </w: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Should</w:t>
            </w: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Shouldn</w:t>
            </w: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’</w:t>
            </w: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32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Болезни. Обучение написанию письма-совета 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Королевская воздушная медицинская служба Австралии.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Поисковое чтение.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Вопросы здоровья. Ознакомительное чтение.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33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школьного врача. Диалогическая речь. 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по теме «В здоровом теле – здоровый дух»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tabs>
                <w:tab w:val="num" w:pos="622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 по теме </w:t>
            </w:r>
            <w:r w:rsidRPr="00BE18E5">
              <w:rPr>
                <w:rFonts w:ascii="Times New Roman" w:eastAsia="Calibri" w:hAnsi="Times New Roman" w:cs="Times New Roman"/>
                <w:sz w:val="24"/>
                <w:szCs w:val="24"/>
              </w:rPr>
              <w:t>«Здоровый образ жизни».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34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101. 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tabs>
                <w:tab w:val="num" w:pos="622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Анализ контрольной работы. Режим труда и отдыха. Обучение поисковому чтению.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Достопримечательности Британских островов. Обучение аудированию.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Географическое положение. </w:t>
            </w: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Крупные города. </w:t>
            </w:r>
            <w:r w:rsidRPr="00B94D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Обучение чтению с полным пониманием.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35 нед.</w:t>
            </w: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Выдающиеся люди и их вклад в мировую культуру. Обучение устной речи.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8E5" w:rsidRPr="00B94D78" w:rsidTr="00BE18E5">
        <w:tc>
          <w:tcPr>
            <w:tcW w:w="665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9541" w:type="dxa"/>
            <w:gridSpan w:val="2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Климат, географическое положение. Моря и реки.  Обобщение лексико-грамматического материала.</w:t>
            </w:r>
          </w:p>
        </w:tc>
        <w:tc>
          <w:tcPr>
            <w:tcW w:w="1134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4D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18E5" w:rsidRPr="00B94D78" w:rsidRDefault="00BE18E5" w:rsidP="00BE1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8E5" w:rsidRPr="00B94D78" w:rsidRDefault="00BE18E5" w:rsidP="00B94D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94D78" w:rsidRPr="00B94D78" w:rsidRDefault="00B94D78" w:rsidP="00B94D78">
      <w:pPr>
        <w:tabs>
          <w:tab w:val="left" w:pos="2694"/>
        </w:tabs>
        <w:ind w:right="565"/>
        <w:rPr>
          <w:rFonts w:ascii="Times New Roman" w:eastAsia="Calibri" w:hAnsi="Times New Roman" w:cs="Times New Roman"/>
          <w:sz w:val="24"/>
          <w:szCs w:val="24"/>
        </w:rPr>
      </w:pPr>
    </w:p>
    <w:p w:rsidR="00B94D78" w:rsidRPr="00B94D78" w:rsidRDefault="00B94D78" w:rsidP="00B94D78">
      <w:pPr>
        <w:tabs>
          <w:tab w:val="left" w:pos="2694"/>
        </w:tabs>
        <w:ind w:right="565"/>
        <w:rPr>
          <w:rFonts w:ascii="Times New Roman" w:eastAsia="Calibri" w:hAnsi="Times New Roman" w:cs="Times New Roman"/>
          <w:sz w:val="24"/>
          <w:szCs w:val="24"/>
        </w:rPr>
      </w:pPr>
    </w:p>
    <w:p w:rsidR="00B94D78" w:rsidRPr="00B94D78" w:rsidRDefault="00B94D78" w:rsidP="00DF397C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sectPr w:rsidR="00B94D78" w:rsidRPr="00B94D78" w:rsidSect="00DF39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23B" w:rsidRDefault="0063323B" w:rsidP="00923E78">
      <w:pPr>
        <w:spacing w:after="0" w:line="240" w:lineRule="auto"/>
      </w:pPr>
      <w:r>
        <w:separator/>
      </w:r>
    </w:p>
  </w:endnote>
  <w:endnote w:type="continuationSeparator" w:id="0">
    <w:p w:rsidR="0063323B" w:rsidRDefault="0063323B" w:rsidP="00923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23B" w:rsidRDefault="0063323B" w:rsidP="00923E78">
      <w:pPr>
        <w:spacing w:after="0" w:line="240" w:lineRule="auto"/>
      </w:pPr>
      <w:r>
        <w:separator/>
      </w:r>
    </w:p>
  </w:footnote>
  <w:footnote w:type="continuationSeparator" w:id="0">
    <w:p w:rsidR="0063323B" w:rsidRDefault="0063323B" w:rsidP="00923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10969"/>
    <w:multiLevelType w:val="hybridMultilevel"/>
    <w:tmpl w:val="42787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C01B8"/>
    <w:multiLevelType w:val="hybridMultilevel"/>
    <w:tmpl w:val="57AA6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4447D"/>
    <w:multiLevelType w:val="hybridMultilevel"/>
    <w:tmpl w:val="83361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957740"/>
    <w:multiLevelType w:val="hybridMultilevel"/>
    <w:tmpl w:val="5AEC8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E297B"/>
    <w:multiLevelType w:val="hybridMultilevel"/>
    <w:tmpl w:val="A18A9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7A30B3"/>
    <w:multiLevelType w:val="hybridMultilevel"/>
    <w:tmpl w:val="F1B44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724C27"/>
    <w:multiLevelType w:val="hybridMultilevel"/>
    <w:tmpl w:val="53B4711C"/>
    <w:lvl w:ilvl="0" w:tplc="2ED057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A83A75"/>
    <w:multiLevelType w:val="hybridMultilevel"/>
    <w:tmpl w:val="9A8ED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430747"/>
    <w:multiLevelType w:val="hybridMultilevel"/>
    <w:tmpl w:val="B25A93F0"/>
    <w:lvl w:ilvl="0" w:tplc="F2F8A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940AA"/>
    <w:multiLevelType w:val="hybridMultilevel"/>
    <w:tmpl w:val="199A9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800C1C"/>
    <w:multiLevelType w:val="hybridMultilevel"/>
    <w:tmpl w:val="61BE1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FA5BB7"/>
    <w:multiLevelType w:val="hybridMultilevel"/>
    <w:tmpl w:val="E4E23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A61326"/>
    <w:multiLevelType w:val="hybridMultilevel"/>
    <w:tmpl w:val="E1566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834A62"/>
    <w:multiLevelType w:val="hybridMultilevel"/>
    <w:tmpl w:val="B8F05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110004"/>
    <w:multiLevelType w:val="hybridMultilevel"/>
    <w:tmpl w:val="A5624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A85722"/>
    <w:multiLevelType w:val="hybridMultilevel"/>
    <w:tmpl w:val="E3EEA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8703D1"/>
    <w:multiLevelType w:val="hybridMultilevel"/>
    <w:tmpl w:val="4ECAE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B85715"/>
    <w:multiLevelType w:val="hybridMultilevel"/>
    <w:tmpl w:val="027CA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0150A7"/>
    <w:multiLevelType w:val="hybridMultilevel"/>
    <w:tmpl w:val="EBCEC11A"/>
    <w:lvl w:ilvl="0" w:tplc="A2947DB4">
      <w:start w:val="5"/>
      <w:numFmt w:val="decimal"/>
      <w:lvlText w:val="%1)"/>
      <w:lvlJc w:val="left"/>
      <w:pPr>
        <w:ind w:left="170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B66A01"/>
    <w:multiLevelType w:val="hybridMultilevel"/>
    <w:tmpl w:val="7938E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4269C6"/>
    <w:multiLevelType w:val="hybridMultilevel"/>
    <w:tmpl w:val="6674FA44"/>
    <w:lvl w:ilvl="0" w:tplc="CAF80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4F2B46"/>
    <w:multiLevelType w:val="hybridMultilevel"/>
    <w:tmpl w:val="DA9C4F0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D75B8A"/>
    <w:multiLevelType w:val="hybridMultilevel"/>
    <w:tmpl w:val="FEAE2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817598"/>
    <w:multiLevelType w:val="hybridMultilevel"/>
    <w:tmpl w:val="E5207FCC"/>
    <w:lvl w:ilvl="0" w:tplc="F2F8A05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52FCFA14">
      <w:numFmt w:val="bullet"/>
      <w:lvlText w:val=""/>
      <w:lvlJc w:val="left"/>
      <w:pPr>
        <w:ind w:left="1800" w:hanging="360"/>
      </w:pPr>
      <w:rPr>
        <w:rFonts w:ascii="Wingdings" w:eastAsia="Times New Roman" w:hAnsi="Wingdings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ECC3C31"/>
    <w:multiLevelType w:val="hybridMultilevel"/>
    <w:tmpl w:val="64C67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867C26"/>
    <w:multiLevelType w:val="hybridMultilevel"/>
    <w:tmpl w:val="BEDC7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8940A1"/>
    <w:multiLevelType w:val="hybridMultilevel"/>
    <w:tmpl w:val="4A7CC6E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5E60F23"/>
    <w:multiLevelType w:val="hybridMultilevel"/>
    <w:tmpl w:val="E78C75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7605824"/>
    <w:multiLevelType w:val="hybridMultilevel"/>
    <w:tmpl w:val="AB9E3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2C629D"/>
    <w:multiLevelType w:val="hybridMultilevel"/>
    <w:tmpl w:val="C8B414D8"/>
    <w:lvl w:ilvl="0" w:tplc="DC900D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B35121"/>
    <w:multiLevelType w:val="hybridMultilevel"/>
    <w:tmpl w:val="47A88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5B0665"/>
    <w:multiLevelType w:val="hybridMultilevel"/>
    <w:tmpl w:val="1B96A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0B43088"/>
    <w:multiLevelType w:val="hybridMultilevel"/>
    <w:tmpl w:val="15A0E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75532F"/>
    <w:multiLevelType w:val="hybridMultilevel"/>
    <w:tmpl w:val="10608AC2"/>
    <w:lvl w:ilvl="0" w:tplc="48F68E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DB02E8"/>
    <w:multiLevelType w:val="hybridMultilevel"/>
    <w:tmpl w:val="4B44CCEC"/>
    <w:lvl w:ilvl="0" w:tplc="F564AEA6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9727AD"/>
    <w:multiLevelType w:val="hybridMultilevel"/>
    <w:tmpl w:val="A2A2B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684087"/>
    <w:multiLevelType w:val="hybridMultilevel"/>
    <w:tmpl w:val="75E8C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8523FD"/>
    <w:multiLevelType w:val="hybridMultilevel"/>
    <w:tmpl w:val="8E2468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7B85519"/>
    <w:multiLevelType w:val="hybridMultilevel"/>
    <w:tmpl w:val="CFAEF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A620E19"/>
    <w:multiLevelType w:val="hybridMultilevel"/>
    <w:tmpl w:val="0458EB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C2479AB"/>
    <w:multiLevelType w:val="hybridMultilevel"/>
    <w:tmpl w:val="F4B41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FF2401"/>
    <w:multiLevelType w:val="hybridMultilevel"/>
    <w:tmpl w:val="E7508E7E"/>
    <w:lvl w:ilvl="0" w:tplc="4178EE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137F38"/>
    <w:multiLevelType w:val="hybridMultilevel"/>
    <w:tmpl w:val="B2469B9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40"/>
  </w:num>
  <w:num w:numId="4">
    <w:abstractNumId w:val="41"/>
  </w:num>
  <w:num w:numId="5">
    <w:abstractNumId w:val="19"/>
  </w:num>
  <w:num w:numId="6">
    <w:abstractNumId w:val="33"/>
  </w:num>
  <w:num w:numId="7">
    <w:abstractNumId w:val="5"/>
  </w:num>
  <w:num w:numId="8">
    <w:abstractNumId w:val="39"/>
  </w:num>
  <w:num w:numId="9">
    <w:abstractNumId w:val="43"/>
  </w:num>
  <w:num w:numId="10">
    <w:abstractNumId w:val="8"/>
  </w:num>
  <w:num w:numId="11">
    <w:abstractNumId w:val="7"/>
  </w:num>
  <w:num w:numId="12">
    <w:abstractNumId w:val="4"/>
  </w:num>
  <w:num w:numId="13">
    <w:abstractNumId w:val="25"/>
  </w:num>
  <w:num w:numId="14">
    <w:abstractNumId w:val="18"/>
  </w:num>
  <w:num w:numId="15">
    <w:abstractNumId w:val="3"/>
  </w:num>
  <w:num w:numId="16">
    <w:abstractNumId w:val="0"/>
  </w:num>
  <w:num w:numId="17">
    <w:abstractNumId w:val="10"/>
  </w:num>
  <w:num w:numId="18">
    <w:abstractNumId w:val="15"/>
  </w:num>
  <w:num w:numId="19">
    <w:abstractNumId w:val="9"/>
  </w:num>
  <w:num w:numId="20">
    <w:abstractNumId w:val="36"/>
  </w:num>
  <w:num w:numId="21">
    <w:abstractNumId w:val="16"/>
  </w:num>
  <w:num w:numId="22">
    <w:abstractNumId w:val="37"/>
  </w:num>
  <w:num w:numId="23">
    <w:abstractNumId w:val="13"/>
  </w:num>
  <w:num w:numId="24">
    <w:abstractNumId w:val="30"/>
  </w:num>
  <w:num w:numId="25">
    <w:abstractNumId w:val="17"/>
  </w:num>
  <w:num w:numId="26">
    <w:abstractNumId w:val="14"/>
  </w:num>
  <w:num w:numId="27">
    <w:abstractNumId w:val="2"/>
  </w:num>
  <w:num w:numId="28">
    <w:abstractNumId w:val="22"/>
  </w:num>
  <w:num w:numId="29">
    <w:abstractNumId w:val="35"/>
  </w:num>
  <w:num w:numId="30">
    <w:abstractNumId w:val="38"/>
  </w:num>
  <w:num w:numId="31">
    <w:abstractNumId w:val="26"/>
  </w:num>
  <w:num w:numId="32">
    <w:abstractNumId w:val="42"/>
  </w:num>
  <w:num w:numId="33">
    <w:abstractNumId w:val="27"/>
  </w:num>
  <w:num w:numId="34">
    <w:abstractNumId w:val="23"/>
  </w:num>
  <w:num w:numId="35">
    <w:abstractNumId w:val="21"/>
  </w:num>
  <w:num w:numId="36">
    <w:abstractNumId w:val="31"/>
  </w:num>
  <w:num w:numId="37">
    <w:abstractNumId w:val="20"/>
  </w:num>
  <w:num w:numId="38">
    <w:abstractNumId w:val="6"/>
  </w:num>
  <w:num w:numId="39">
    <w:abstractNumId w:val="12"/>
  </w:num>
  <w:num w:numId="40">
    <w:abstractNumId w:val="29"/>
  </w:num>
  <w:num w:numId="41">
    <w:abstractNumId w:val="24"/>
  </w:num>
  <w:num w:numId="42">
    <w:abstractNumId w:val="11"/>
  </w:num>
  <w:num w:numId="43">
    <w:abstractNumId w:val="28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5B3F"/>
    <w:rsid w:val="00024B17"/>
    <w:rsid w:val="005308E9"/>
    <w:rsid w:val="00540E47"/>
    <w:rsid w:val="005A54C2"/>
    <w:rsid w:val="0063323B"/>
    <w:rsid w:val="006502C1"/>
    <w:rsid w:val="006C08B3"/>
    <w:rsid w:val="00820E9C"/>
    <w:rsid w:val="008708FA"/>
    <w:rsid w:val="00923E78"/>
    <w:rsid w:val="00A32FCA"/>
    <w:rsid w:val="00AF6702"/>
    <w:rsid w:val="00B94D78"/>
    <w:rsid w:val="00BE18E5"/>
    <w:rsid w:val="00CE5C1E"/>
    <w:rsid w:val="00D04281"/>
    <w:rsid w:val="00DF397C"/>
    <w:rsid w:val="00F65B3F"/>
    <w:rsid w:val="00F9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E9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4B17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F397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DF3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DF397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Заголовок 21"/>
    <w:basedOn w:val="a"/>
    <w:next w:val="a"/>
    <w:uiPriority w:val="9"/>
    <w:unhideWhenUsed/>
    <w:qFormat/>
    <w:rsid w:val="00024B17"/>
    <w:pPr>
      <w:keepNext/>
      <w:keepLines/>
      <w:spacing w:before="40" w:after="0" w:line="240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024B17"/>
  </w:style>
  <w:style w:type="character" w:customStyle="1" w:styleId="20">
    <w:name w:val="Заголовок 2 Знак"/>
    <w:basedOn w:val="a0"/>
    <w:link w:val="2"/>
    <w:uiPriority w:val="9"/>
    <w:rsid w:val="00024B17"/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paragraph" w:styleId="a4">
    <w:name w:val="No Spacing"/>
    <w:uiPriority w:val="1"/>
    <w:qFormat/>
    <w:rsid w:val="00024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024B17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table" w:customStyle="1" w:styleId="3">
    <w:name w:val="Сетка таблицы3"/>
    <w:basedOn w:val="a1"/>
    <w:next w:val="a3"/>
    <w:uiPriority w:val="59"/>
    <w:rsid w:val="00024B1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выноски1"/>
    <w:basedOn w:val="a"/>
    <w:next w:val="a7"/>
    <w:link w:val="a8"/>
    <w:uiPriority w:val="99"/>
    <w:semiHidden/>
    <w:unhideWhenUsed/>
    <w:rsid w:val="00024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11"/>
    <w:uiPriority w:val="99"/>
    <w:semiHidden/>
    <w:rsid w:val="00024B17"/>
    <w:rPr>
      <w:rFonts w:ascii="Tahoma" w:hAnsi="Tahoma" w:cs="Tahoma"/>
      <w:sz w:val="16"/>
      <w:szCs w:val="16"/>
    </w:rPr>
  </w:style>
  <w:style w:type="paragraph" w:customStyle="1" w:styleId="12">
    <w:name w:val="Верхний колонтитул1"/>
    <w:basedOn w:val="a"/>
    <w:next w:val="a9"/>
    <w:link w:val="aa"/>
    <w:unhideWhenUsed/>
    <w:rsid w:val="00024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2"/>
    <w:rsid w:val="00024B17"/>
  </w:style>
  <w:style w:type="paragraph" w:customStyle="1" w:styleId="13">
    <w:name w:val="Нижний колонтитул1"/>
    <w:basedOn w:val="a"/>
    <w:next w:val="ab"/>
    <w:link w:val="ac"/>
    <w:uiPriority w:val="99"/>
    <w:unhideWhenUsed/>
    <w:rsid w:val="00024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13"/>
    <w:uiPriority w:val="99"/>
    <w:rsid w:val="00024B17"/>
  </w:style>
  <w:style w:type="paragraph" w:customStyle="1" w:styleId="Default">
    <w:name w:val="Default"/>
    <w:rsid w:val="00024B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24B1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6">
    <w:name w:val="Абзац списка Знак"/>
    <w:link w:val="a5"/>
    <w:uiPriority w:val="99"/>
    <w:locked/>
    <w:rsid w:val="00024B17"/>
    <w:rPr>
      <w:rFonts w:ascii="Calibri" w:eastAsia="Calibri" w:hAnsi="Calibri" w:cs="Times New Roman"/>
    </w:rPr>
  </w:style>
  <w:style w:type="character" w:customStyle="1" w:styleId="211">
    <w:name w:val="Заголовок 2 Знак1"/>
    <w:basedOn w:val="a0"/>
    <w:uiPriority w:val="9"/>
    <w:semiHidden/>
    <w:rsid w:val="00024B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"/>
    <w:link w:val="14"/>
    <w:uiPriority w:val="99"/>
    <w:semiHidden/>
    <w:unhideWhenUsed/>
    <w:rsid w:val="00024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7"/>
    <w:uiPriority w:val="99"/>
    <w:semiHidden/>
    <w:rsid w:val="00024B1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15"/>
    <w:unhideWhenUsed/>
    <w:rsid w:val="00024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Верхний колонтитул Знак1"/>
    <w:basedOn w:val="a0"/>
    <w:link w:val="a9"/>
    <w:uiPriority w:val="99"/>
    <w:semiHidden/>
    <w:rsid w:val="00024B17"/>
  </w:style>
  <w:style w:type="paragraph" w:styleId="ab">
    <w:name w:val="footer"/>
    <w:basedOn w:val="a"/>
    <w:link w:val="16"/>
    <w:uiPriority w:val="99"/>
    <w:unhideWhenUsed/>
    <w:rsid w:val="00024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Нижний колонтитул Знак1"/>
    <w:basedOn w:val="a0"/>
    <w:link w:val="ab"/>
    <w:uiPriority w:val="99"/>
    <w:semiHidden/>
    <w:rsid w:val="00024B17"/>
  </w:style>
  <w:style w:type="table" w:customStyle="1" w:styleId="4">
    <w:name w:val="Сетка таблицы4"/>
    <w:basedOn w:val="a1"/>
    <w:next w:val="a3"/>
    <w:uiPriority w:val="59"/>
    <w:rsid w:val="00B94D7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d">
    <w:name w:val="Основной текст Знак"/>
    <w:basedOn w:val="a0"/>
    <w:link w:val="ae"/>
    <w:rsid w:val="00B94D78"/>
    <w:rPr>
      <w:rFonts w:ascii="Calibri" w:hAnsi="Calibri"/>
      <w:shd w:val="clear" w:color="auto" w:fill="FFFFFF"/>
    </w:rPr>
  </w:style>
  <w:style w:type="paragraph" w:styleId="ae">
    <w:name w:val="Body Text"/>
    <w:basedOn w:val="a"/>
    <w:link w:val="ad"/>
    <w:rsid w:val="00B94D78"/>
    <w:pPr>
      <w:widowControl w:val="0"/>
      <w:shd w:val="clear" w:color="auto" w:fill="FFFFFF"/>
      <w:spacing w:after="240" w:line="240" w:lineRule="atLeast"/>
      <w:ind w:hanging="580"/>
    </w:pPr>
    <w:rPr>
      <w:rFonts w:ascii="Calibri" w:hAnsi="Calibri"/>
    </w:rPr>
  </w:style>
  <w:style w:type="character" w:customStyle="1" w:styleId="17">
    <w:name w:val="Основной текст Знак1"/>
    <w:basedOn w:val="a0"/>
    <w:uiPriority w:val="99"/>
    <w:semiHidden/>
    <w:rsid w:val="00B94D78"/>
  </w:style>
  <w:style w:type="character" w:customStyle="1" w:styleId="Exact1">
    <w:name w:val="Основной текст Exact1"/>
    <w:basedOn w:val="ad"/>
    <w:rsid w:val="00B94D78"/>
    <w:rPr>
      <w:rFonts w:ascii="Calibri" w:hAnsi="Calibri" w:cs="Calibri"/>
      <w:spacing w:val="-4"/>
      <w:sz w:val="22"/>
      <w:szCs w:val="22"/>
      <w:u w:val="none"/>
      <w:shd w:val="clear" w:color="auto" w:fill="FFFFFF"/>
    </w:rPr>
  </w:style>
  <w:style w:type="paragraph" w:styleId="af">
    <w:name w:val="Normal (Web)"/>
    <w:basedOn w:val="a"/>
    <w:uiPriority w:val="99"/>
    <w:semiHidden/>
    <w:unhideWhenUsed/>
    <w:rsid w:val="00B94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4B17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F397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DF3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DF397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Заголовок 21"/>
    <w:basedOn w:val="a"/>
    <w:next w:val="a"/>
    <w:uiPriority w:val="9"/>
    <w:unhideWhenUsed/>
    <w:qFormat/>
    <w:rsid w:val="00024B17"/>
    <w:pPr>
      <w:keepNext/>
      <w:keepLines/>
      <w:spacing w:before="40" w:after="0" w:line="240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024B17"/>
  </w:style>
  <w:style w:type="character" w:customStyle="1" w:styleId="20">
    <w:name w:val="Заголовок 2 Знак"/>
    <w:basedOn w:val="a0"/>
    <w:link w:val="2"/>
    <w:uiPriority w:val="9"/>
    <w:rsid w:val="00024B17"/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paragraph" w:styleId="a4">
    <w:name w:val="No Spacing"/>
    <w:uiPriority w:val="1"/>
    <w:qFormat/>
    <w:rsid w:val="00024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024B17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table" w:customStyle="1" w:styleId="3">
    <w:name w:val="Сетка таблицы3"/>
    <w:basedOn w:val="a1"/>
    <w:next w:val="a3"/>
    <w:uiPriority w:val="59"/>
    <w:rsid w:val="00024B1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выноски1"/>
    <w:basedOn w:val="a"/>
    <w:next w:val="a7"/>
    <w:link w:val="a8"/>
    <w:uiPriority w:val="99"/>
    <w:semiHidden/>
    <w:unhideWhenUsed/>
    <w:rsid w:val="00024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11"/>
    <w:uiPriority w:val="99"/>
    <w:semiHidden/>
    <w:rsid w:val="00024B17"/>
    <w:rPr>
      <w:rFonts w:ascii="Tahoma" w:hAnsi="Tahoma" w:cs="Tahoma"/>
      <w:sz w:val="16"/>
      <w:szCs w:val="16"/>
    </w:rPr>
  </w:style>
  <w:style w:type="paragraph" w:customStyle="1" w:styleId="12">
    <w:name w:val="Верхний колонтитул1"/>
    <w:basedOn w:val="a"/>
    <w:next w:val="a9"/>
    <w:link w:val="aa"/>
    <w:unhideWhenUsed/>
    <w:rsid w:val="00024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2"/>
    <w:rsid w:val="00024B17"/>
  </w:style>
  <w:style w:type="paragraph" w:customStyle="1" w:styleId="13">
    <w:name w:val="Нижний колонтитул1"/>
    <w:basedOn w:val="a"/>
    <w:next w:val="ab"/>
    <w:link w:val="ac"/>
    <w:uiPriority w:val="99"/>
    <w:unhideWhenUsed/>
    <w:rsid w:val="00024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13"/>
    <w:uiPriority w:val="99"/>
    <w:rsid w:val="00024B17"/>
  </w:style>
  <w:style w:type="paragraph" w:customStyle="1" w:styleId="Default">
    <w:name w:val="Default"/>
    <w:rsid w:val="00024B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24B1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6">
    <w:name w:val="Абзац списка Знак"/>
    <w:link w:val="a5"/>
    <w:uiPriority w:val="99"/>
    <w:locked/>
    <w:rsid w:val="00024B17"/>
    <w:rPr>
      <w:rFonts w:ascii="Calibri" w:eastAsia="Calibri" w:hAnsi="Calibri" w:cs="Times New Roman"/>
    </w:rPr>
  </w:style>
  <w:style w:type="character" w:customStyle="1" w:styleId="211">
    <w:name w:val="Заголовок 2 Знак1"/>
    <w:basedOn w:val="a0"/>
    <w:uiPriority w:val="9"/>
    <w:semiHidden/>
    <w:rsid w:val="00024B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"/>
    <w:link w:val="14"/>
    <w:uiPriority w:val="99"/>
    <w:semiHidden/>
    <w:unhideWhenUsed/>
    <w:rsid w:val="00024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7"/>
    <w:uiPriority w:val="99"/>
    <w:semiHidden/>
    <w:rsid w:val="00024B1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15"/>
    <w:unhideWhenUsed/>
    <w:rsid w:val="00024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Верхний колонтитул Знак1"/>
    <w:basedOn w:val="a0"/>
    <w:link w:val="a9"/>
    <w:uiPriority w:val="99"/>
    <w:semiHidden/>
    <w:rsid w:val="00024B17"/>
  </w:style>
  <w:style w:type="paragraph" w:styleId="ab">
    <w:name w:val="footer"/>
    <w:basedOn w:val="a"/>
    <w:link w:val="16"/>
    <w:uiPriority w:val="99"/>
    <w:unhideWhenUsed/>
    <w:rsid w:val="00024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Нижний колонтитул Знак1"/>
    <w:basedOn w:val="a0"/>
    <w:link w:val="ab"/>
    <w:uiPriority w:val="99"/>
    <w:semiHidden/>
    <w:rsid w:val="00024B17"/>
  </w:style>
  <w:style w:type="table" w:customStyle="1" w:styleId="4">
    <w:name w:val="Сетка таблицы4"/>
    <w:basedOn w:val="a1"/>
    <w:next w:val="a3"/>
    <w:uiPriority w:val="59"/>
    <w:rsid w:val="00B94D7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d">
    <w:name w:val="Основной текст Знак"/>
    <w:basedOn w:val="a0"/>
    <w:link w:val="ae"/>
    <w:rsid w:val="00B94D78"/>
    <w:rPr>
      <w:rFonts w:ascii="Calibri" w:hAnsi="Calibri"/>
      <w:shd w:val="clear" w:color="auto" w:fill="FFFFFF"/>
    </w:rPr>
  </w:style>
  <w:style w:type="paragraph" w:styleId="ae">
    <w:name w:val="Body Text"/>
    <w:basedOn w:val="a"/>
    <w:link w:val="ad"/>
    <w:rsid w:val="00B94D78"/>
    <w:pPr>
      <w:widowControl w:val="0"/>
      <w:shd w:val="clear" w:color="auto" w:fill="FFFFFF"/>
      <w:spacing w:after="240" w:line="240" w:lineRule="atLeast"/>
      <w:ind w:hanging="580"/>
    </w:pPr>
    <w:rPr>
      <w:rFonts w:ascii="Calibri" w:hAnsi="Calibri"/>
    </w:rPr>
  </w:style>
  <w:style w:type="character" w:customStyle="1" w:styleId="17">
    <w:name w:val="Основной текст Знак1"/>
    <w:basedOn w:val="a0"/>
    <w:uiPriority w:val="99"/>
    <w:semiHidden/>
    <w:rsid w:val="00B94D78"/>
  </w:style>
  <w:style w:type="character" w:customStyle="1" w:styleId="Exact1">
    <w:name w:val="Основной текст Exact1"/>
    <w:basedOn w:val="ad"/>
    <w:rsid w:val="00B94D78"/>
    <w:rPr>
      <w:rFonts w:ascii="Calibri" w:hAnsi="Calibri" w:cs="Calibri"/>
      <w:spacing w:val="-4"/>
      <w:sz w:val="22"/>
      <w:szCs w:val="22"/>
      <w:u w:val="none"/>
      <w:shd w:val="clear" w:color="auto" w:fill="FFFFFF"/>
    </w:rPr>
  </w:style>
  <w:style w:type="paragraph" w:styleId="af">
    <w:name w:val="Normal (Web)"/>
    <w:basedOn w:val="a"/>
    <w:uiPriority w:val="99"/>
    <w:semiHidden/>
    <w:unhideWhenUsed/>
    <w:rsid w:val="00B94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4847</Words>
  <Characters>27630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Учитель</cp:lastModifiedBy>
  <cp:revision>4</cp:revision>
  <cp:lastPrinted>2019-09-04T18:19:00Z</cp:lastPrinted>
  <dcterms:created xsi:type="dcterms:W3CDTF">2020-08-24T20:12:00Z</dcterms:created>
  <dcterms:modified xsi:type="dcterms:W3CDTF">2021-03-10T04:05:00Z</dcterms:modified>
</cp:coreProperties>
</file>